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6" w:type="dxa"/>
        <w:jc w:val="center"/>
        <w:tblLayout w:type="fixed"/>
        <w:tblLook w:val="0000" w:firstRow="0" w:lastRow="0" w:firstColumn="0" w:lastColumn="0" w:noHBand="0" w:noVBand="0"/>
      </w:tblPr>
      <w:tblGrid>
        <w:gridCol w:w="3773"/>
        <w:gridCol w:w="5473"/>
      </w:tblGrid>
      <w:tr w:rsidR="00BC03A8" w:rsidRPr="00103BF9" w:rsidTr="00976A55">
        <w:trPr>
          <w:trHeight w:val="1463"/>
          <w:jc w:val="center"/>
        </w:trPr>
        <w:tc>
          <w:tcPr>
            <w:tcW w:w="3773" w:type="dxa"/>
          </w:tcPr>
          <w:p w:rsidR="00BC03A8" w:rsidRPr="00BF65D9" w:rsidRDefault="00BC03A8" w:rsidP="00976A55">
            <w:pPr>
              <w:keepNext/>
              <w:ind w:left="-108" w:right="-108"/>
              <w:jc w:val="center"/>
              <w:outlineLvl w:val="0"/>
              <w:rPr>
                <w:b/>
                <w:sz w:val="26"/>
                <w:szCs w:val="26"/>
              </w:rPr>
            </w:pPr>
            <w:r w:rsidRPr="00BF65D9">
              <w:rPr>
                <w:b/>
                <w:sz w:val="26"/>
                <w:szCs w:val="26"/>
              </w:rPr>
              <w:t>ỦY BAN NHÂN DÂN</w:t>
            </w:r>
          </w:p>
          <w:p w:rsidR="00BC03A8" w:rsidRPr="00BF65D9" w:rsidRDefault="001148BF" w:rsidP="00976A55">
            <w:pPr>
              <w:keepNext/>
              <w:ind w:left="-108" w:right="-108"/>
              <w:jc w:val="center"/>
              <w:outlineLvl w:val="0"/>
              <w:rPr>
                <w:b/>
                <w:sz w:val="26"/>
                <w:szCs w:val="26"/>
              </w:rPr>
            </w:pPr>
            <w:r>
              <w:rPr>
                <w:b/>
                <w:sz w:val="26"/>
                <w:szCs w:val="26"/>
              </w:rPr>
              <w:t>TỈNH HÀ TĨ</w:t>
            </w:r>
            <w:r w:rsidR="00BC03A8" w:rsidRPr="00BF65D9">
              <w:rPr>
                <w:b/>
                <w:sz w:val="26"/>
                <w:szCs w:val="26"/>
              </w:rPr>
              <w:t>NH</w:t>
            </w:r>
          </w:p>
          <w:p w:rsidR="00BC03A8" w:rsidRPr="002B75FA" w:rsidRDefault="0089741B" w:rsidP="00976A55">
            <w:pPr>
              <w:keepNext/>
              <w:ind w:left="-108" w:right="-108"/>
              <w:jc w:val="center"/>
              <w:outlineLvl w:val="0"/>
              <w:rPr>
                <w:rFonts w:ascii="Times New Roman Bold" w:hAnsi="Times New Roman Bold"/>
                <w:b/>
                <w:spacing w:val="-10"/>
                <w:sz w:val="26"/>
                <w:szCs w:val="26"/>
              </w:rPr>
            </w:pPr>
            <w:r>
              <w:rPr>
                <w:bCs/>
                <w:noProof/>
              </w:rPr>
              <mc:AlternateContent>
                <mc:Choice Requires="wps">
                  <w:drawing>
                    <wp:anchor distT="0" distB="0" distL="114300" distR="114300" simplePos="0" relativeHeight="251660288" behindDoc="0" locked="0" layoutInCell="1" allowOverlap="1">
                      <wp:simplePos x="0" y="0"/>
                      <wp:positionH relativeFrom="column">
                        <wp:posOffset>786130</wp:posOffset>
                      </wp:positionH>
                      <wp:positionV relativeFrom="paragraph">
                        <wp:posOffset>25400</wp:posOffset>
                      </wp:positionV>
                      <wp:extent cx="706120" cy="0"/>
                      <wp:effectExtent l="11430" t="8890" r="6350"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14A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pt" to="1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yI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WU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"/>
                  </w:pict>
                </mc:Fallback>
              </mc:AlternateContent>
            </w:r>
          </w:p>
          <w:p w:rsidR="00BC03A8" w:rsidRPr="008D290E" w:rsidRDefault="00BC03A8" w:rsidP="00976A55">
            <w:pPr>
              <w:keepNext/>
              <w:spacing w:after="120"/>
              <w:jc w:val="center"/>
              <w:outlineLvl w:val="0"/>
              <w:rPr>
                <w:color w:val="000000"/>
                <w:sz w:val="26"/>
                <w:szCs w:val="26"/>
              </w:rPr>
            </w:pPr>
            <w:r w:rsidRPr="008D290E">
              <w:rPr>
                <w:color w:val="000000"/>
                <w:sz w:val="26"/>
                <w:szCs w:val="26"/>
              </w:rPr>
              <w:t xml:space="preserve">Số: </w:t>
            </w:r>
            <w:r w:rsidRPr="008D290E">
              <w:rPr>
                <w:b/>
                <w:color w:val="000000"/>
                <w:sz w:val="26"/>
                <w:szCs w:val="26"/>
              </w:rPr>
              <w:t xml:space="preserve">     </w:t>
            </w:r>
            <w:r>
              <w:rPr>
                <w:b/>
                <w:color w:val="000000"/>
                <w:sz w:val="26"/>
                <w:szCs w:val="26"/>
              </w:rPr>
              <w:t xml:space="preserve">  </w:t>
            </w:r>
            <w:r w:rsidRPr="008D290E">
              <w:rPr>
                <w:color w:val="000000"/>
                <w:sz w:val="26"/>
                <w:szCs w:val="26"/>
              </w:rPr>
              <w:t xml:space="preserve"> /QĐ-UBND</w:t>
            </w:r>
          </w:p>
        </w:tc>
        <w:tc>
          <w:tcPr>
            <w:tcW w:w="5473" w:type="dxa"/>
          </w:tcPr>
          <w:p w:rsidR="00BC03A8" w:rsidRPr="00D02236" w:rsidRDefault="00BC03A8" w:rsidP="00976A55">
            <w:pPr>
              <w:keepNext/>
              <w:ind w:right="-108" w:hanging="108"/>
              <w:jc w:val="center"/>
              <w:outlineLvl w:val="0"/>
              <w:rPr>
                <w:b/>
                <w:bCs/>
                <w:color w:val="000000"/>
                <w:spacing w:val="-12"/>
                <w:sz w:val="26"/>
                <w:szCs w:val="26"/>
              </w:rPr>
            </w:pPr>
            <w:r w:rsidRPr="00D02236">
              <w:rPr>
                <w:b/>
                <w:bCs/>
                <w:color w:val="000000"/>
                <w:spacing w:val="-12"/>
                <w:sz w:val="26"/>
                <w:szCs w:val="26"/>
              </w:rPr>
              <w:t xml:space="preserve">CỘNG HÒA XÃ HỘI CHỦ NGHĨA VIỆT </w:t>
            </w:r>
            <w:smartTag w:uri="urn:schemas-microsoft-com:office:smarttags" w:element="country-region">
              <w:smartTag w:uri="urn:schemas-microsoft-com:office:smarttags" w:element="place">
                <w:r w:rsidRPr="00D02236">
                  <w:rPr>
                    <w:b/>
                    <w:bCs/>
                    <w:color w:val="000000"/>
                    <w:spacing w:val="-12"/>
                    <w:sz w:val="26"/>
                    <w:szCs w:val="26"/>
                  </w:rPr>
                  <w:t>NAM</w:t>
                </w:r>
              </w:smartTag>
            </w:smartTag>
          </w:p>
          <w:p w:rsidR="00BC03A8" w:rsidRDefault="00BC03A8" w:rsidP="00976A55">
            <w:pPr>
              <w:jc w:val="center"/>
              <w:rPr>
                <w:b/>
                <w:bCs/>
                <w:color w:val="000000"/>
              </w:rPr>
            </w:pPr>
            <w:r w:rsidRPr="00E733D9">
              <w:rPr>
                <w:bCs/>
                <w:color w:val="000000"/>
              </w:rPr>
              <w:t xml:space="preserve"> </w:t>
            </w:r>
            <w:r w:rsidRPr="00E733D9">
              <w:rPr>
                <w:b/>
                <w:bCs/>
                <w:color w:val="000000"/>
              </w:rPr>
              <w:t>Độc lập - Tự do - Hạnh phúc</w:t>
            </w:r>
          </w:p>
          <w:p w:rsidR="00BC03A8" w:rsidRPr="00E733D9" w:rsidRDefault="0089741B" w:rsidP="00976A55">
            <w:pPr>
              <w:jc w:val="center"/>
              <w:rPr>
                <w:b/>
                <w:color w:val="000000"/>
              </w:rPr>
            </w:pPr>
            <w:r>
              <w:rPr>
                <w:i/>
                <w:iCs/>
                <w:noProof/>
                <w:szCs w:val="26"/>
              </w:rPr>
              <mc:AlternateContent>
                <mc:Choice Requires="wps">
                  <w:drawing>
                    <wp:anchor distT="0" distB="0" distL="114300" distR="114300" simplePos="0" relativeHeight="251661312" behindDoc="0" locked="0" layoutInCell="1" allowOverlap="1">
                      <wp:simplePos x="0" y="0"/>
                      <wp:positionH relativeFrom="column">
                        <wp:posOffset>589280</wp:posOffset>
                      </wp:positionH>
                      <wp:positionV relativeFrom="paragraph">
                        <wp:posOffset>31750</wp:posOffset>
                      </wp:positionV>
                      <wp:extent cx="2122170" cy="0"/>
                      <wp:effectExtent l="10160" t="10795" r="1079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42B9"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5pt" to="2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X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Z0ZjCshoFYbG2qjR/VqnjX97pDSdUfUjkeGbycDaVnISN6lhI0zgL8dvmgGMWTvdWzT&#10;sbV9gIQGoGNU43RTgx89onCYZ3meP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"/>
                  </w:pict>
                </mc:Fallback>
              </mc:AlternateContent>
            </w:r>
          </w:p>
          <w:p w:rsidR="00BC03A8" w:rsidRPr="008D290E" w:rsidRDefault="00BC03A8" w:rsidP="004D097C">
            <w:pPr>
              <w:keepNext/>
              <w:spacing w:after="120"/>
              <w:jc w:val="center"/>
              <w:outlineLvl w:val="1"/>
              <w:rPr>
                <w:i/>
                <w:iCs/>
                <w:color w:val="000000"/>
                <w:sz w:val="26"/>
                <w:szCs w:val="26"/>
              </w:rPr>
            </w:pPr>
            <w:r w:rsidRPr="008D290E">
              <w:rPr>
                <w:i/>
                <w:iCs/>
                <w:color w:val="000000"/>
                <w:sz w:val="26"/>
                <w:szCs w:val="26"/>
              </w:rPr>
              <w:t xml:space="preserve">Hà Tĩnh, ngày   </w:t>
            </w:r>
            <w:r>
              <w:rPr>
                <w:i/>
                <w:iCs/>
                <w:color w:val="000000"/>
                <w:sz w:val="26"/>
                <w:szCs w:val="26"/>
              </w:rPr>
              <w:t xml:space="preserve">    </w:t>
            </w:r>
            <w:r w:rsidRPr="008D290E">
              <w:rPr>
                <w:i/>
                <w:iCs/>
                <w:color w:val="000000"/>
                <w:sz w:val="26"/>
                <w:szCs w:val="26"/>
              </w:rPr>
              <w:t xml:space="preserve"> tháng </w:t>
            </w:r>
            <w:r w:rsidR="004D097C">
              <w:rPr>
                <w:i/>
                <w:iCs/>
                <w:color w:val="000000"/>
                <w:sz w:val="26"/>
                <w:szCs w:val="26"/>
              </w:rPr>
              <w:t>7</w:t>
            </w:r>
            <w:r>
              <w:rPr>
                <w:i/>
                <w:iCs/>
                <w:color w:val="000000"/>
                <w:sz w:val="26"/>
                <w:szCs w:val="26"/>
              </w:rPr>
              <w:t xml:space="preserve"> </w:t>
            </w:r>
            <w:r w:rsidRPr="008D290E">
              <w:rPr>
                <w:i/>
                <w:iCs/>
                <w:color w:val="000000"/>
                <w:sz w:val="26"/>
                <w:szCs w:val="26"/>
              </w:rPr>
              <w:t>năm 201</w:t>
            </w:r>
            <w:r>
              <w:rPr>
                <w:i/>
                <w:iCs/>
                <w:color w:val="000000"/>
                <w:sz w:val="26"/>
                <w:szCs w:val="26"/>
              </w:rPr>
              <w:t>9</w:t>
            </w:r>
          </w:p>
        </w:tc>
      </w:tr>
    </w:tbl>
    <w:p w:rsidR="002B18BE" w:rsidRPr="005B153F" w:rsidRDefault="0089741B" w:rsidP="002036E7">
      <w:pPr>
        <w:rPr>
          <w:b/>
          <w:sz w:val="18"/>
          <w:szCs w:val="26"/>
        </w:rPr>
      </w:pPr>
      <w:r>
        <w:rPr>
          <w:b/>
          <w:noProof/>
          <w:spacing w:val="4"/>
          <w:sz w:val="26"/>
          <w:szCs w:val="26"/>
        </w:rPr>
        <mc:AlternateContent>
          <mc:Choice Requires="wps">
            <w:drawing>
              <wp:anchor distT="0" distB="0" distL="114300" distR="114300" simplePos="0" relativeHeight="251662336" behindDoc="0" locked="0" layoutInCell="1" allowOverlap="1">
                <wp:simplePos x="0" y="0"/>
                <wp:positionH relativeFrom="column">
                  <wp:posOffset>354330</wp:posOffset>
                </wp:positionH>
                <wp:positionV relativeFrom="paragraph">
                  <wp:posOffset>10160</wp:posOffset>
                </wp:positionV>
                <wp:extent cx="971550" cy="276225"/>
                <wp:effectExtent l="13335" t="9525" r="571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txbx>
                        <w:txbxContent>
                          <w:p w:rsidR="00BC03A8" w:rsidRPr="005B75C3" w:rsidRDefault="00BC03A8" w:rsidP="00BC03A8">
                            <w:pPr>
                              <w:jc w:val="center"/>
                              <w:rPr>
                                <w:b/>
                                <w:sz w:val="24"/>
                                <w:szCs w:val="24"/>
                              </w:rPr>
                            </w:pPr>
                            <w:r w:rsidRPr="005B75C3">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9pt;margin-top:.8pt;width:7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">
                <v:textbox>
                  <w:txbxContent>
                    <w:p w:rsidR="00BC03A8" w:rsidRPr="005B75C3" w:rsidRDefault="00BC03A8" w:rsidP="00BC03A8">
                      <w:pPr>
                        <w:jc w:val="center"/>
                        <w:rPr>
                          <w:b/>
                          <w:sz w:val="24"/>
                          <w:szCs w:val="24"/>
                        </w:rPr>
                      </w:pPr>
                      <w:r w:rsidRPr="005B75C3">
                        <w:rPr>
                          <w:b/>
                          <w:sz w:val="24"/>
                          <w:szCs w:val="24"/>
                        </w:rPr>
                        <w:t>DỰ THẢO</w:t>
                      </w:r>
                    </w:p>
                  </w:txbxContent>
                </v:textbox>
              </v:rect>
            </w:pict>
          </mc:Fallback>
        </mc:AlternateContent>
      </w:r>
    </w:p>
    <w:p w:rsidR="00F06BBA" w:rsidRPr="00802676" w:rsidRDefault="00F06BBA" w:rsidP="005B153F">
      <w:pPr>
        <w:pStyle w:val="Heading1"/>
        <w:rPr>
          <w:rFonts w:ascii="Times New Roman" w:hAnsi="Times New Roman"/>
          <w:szCs w:val="24"/>
        </w:rPr>
      </w:pPr>
      <w:r w:rsidRPr="00802676">
        <w:rPr>
          <w:rFonts w:ascii="Times New Roman" w:hAnsi="Times New Roman"/>
          <w:szCs w:val="24"/>
        </w:rPr>
        <w:t>QUYẾT ĐỊNH</w:t>
      </w:r>
    </w:p>
    <w:p w:rsidR="00420EA1" w:rsidRDefault="00810368" w:rsidP="005B153F">
      <w:pPr>
        <w:keepNext/>
        <w:jc w:val="center"/>
        <w:rPr>
          <w:b/>
        </w:rPr>
      </w:pPr>
      <w:r w:rsidRPr="00533011">
        <w:rPr>
          <w:b/>
        </w:rPr>
        <w:t>V</w:t>
      </w:r>
      <w:r w:rsidR="006B264A">
        <w:rPr>
          <w:b/>
        </w:rPr>
        <w:t>ề việc</w:t>
      </w:r>
      <w:r w:rsidRPr="00533011">
        <w:rPr>
          <w:b/>
        </w:rPr>
        <w:t xml:space="preserve"> phê d</w:t>
      </w:r>
      <w:r>
        <w:rPr>
          <w:b/>
        </w:rPr>
        <w:t xml:space="preserve">uyệt </w:t>
      </w:r>
      <w:r w:rsidR="004D097C">
        <w:rPr>
          <w:b/>
        </w:rPr>
        <w:t xml:space="preserve">Báo cáo nghiên cứu khả thi </w:t>
      </w:r>
      <w:r w:rsidR="006B264A">
        <w:rPr>
          <w:b/>
        </w:rPr>
        <w:t>dự án</w:t>
      </w:r>
    </w:p>
    <w:p w:rsidR="00420EA1" w:rsidRPr="00420EA1" w:rsidRDefault="004D097C" w:rsidP="005B153F">
      <w:pPr>
        <w:keepNext/>
        <w:jc w:val="center"/>
        <w:rPr>
          <w:b/>
        </w:rPr>
      </w:pPr>
      <w:r w:rsidRPr="001568C8">
        <w:rPr>
          <w:b/>
        </w:rPr>
        <w:t>Số hóa, tin học hóa và phát sóng qua vệ tinh của Đài Phát thanh và Truyền hình Hà Tĩnh (giai đoạn 2)</w:t>
      </w:r>
    </w:p>
    <w:p w:rsidR="005B153F" w:rsidRDefault="0089741B" w:rsidP="005B153F">
      <w:pPr>
        <w:jc w:val="center"/>
        <w:rPr>
          <w:b/>
        </w:rPr>
      </w:pPr>
      <w:r>
        <w:rPr>
          <w:b/>
          <w:noProof/>
        </w:rPr>
        <mc:AlternateContent>
          <mc:Choice Requires="wps">
            <w:drawing>
              <wp:anchor distT="4294967295" distB="4294967295" distL="114300" distR="114300" simplePos="0" relativeHeight="251656704" behindDoc="0" locked="0" layoutInCell="1" allowOverlap="1">
                <wp:simplePos x="0" y="0"/>
                <wp:positionH relativeFrom="column">
                  <wp:posOffset>2357120</wp:posOffset>
                </wp:positionH>
                <wp:positionV relativeFrom="paragraph">
                  <wp:posOffset>43179</wp:posOffset>
                </wp:positionV>
                <wp:extent cx="1134110" cy="0"/>
                <wp:effectExtent l="0" t="0" r="889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5AB63"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6pt,3.4pt" to="27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N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"/>
            </w:pict>
          </mc:Fallback>
        </mc:AlternateContent>
      </w:r>
    </w:p>
    <w:p w:rsidR="00F06BBA" w:rsidRDefault="002036E7" w:rsidP="00D53EB6">
      <w:pPr>
        <w:spacing w:before="240" w:after="240"/>
        <w:jc w:val="center"/>
        <w:rPr>
          <w:b/>
        </w:rPr>
      </w:pPr>
      <w:r w:rsidRPr="00FB2749">
        <w:rPr>
          <w:b/>
        </w:rPr>
        <w:t>ỦY</w:t>
      </w:r>
      <w:r w:rsidR="00F06BBA" w:rsidRPr="00FB2749">
        <w:rPr>
          <w:b/>
          <w:lang w:val="vi-VN"/>
        </w:rPr>
        <w:t xml:space="preserve"> BAN NHÂN DÂN </w:t>
      </w:r>
      <w:r w:rsidR="0042732E">
        <w:rPr>
          <w:b/>
        </w:rPr>
        <w:t>TỈNH</w:t>
      </w:r>
    </w:p>
    <w:p w:rsidR="00420EA1" w:rsidRPr="005B153F" w:rsidRDefault="00F06BBA" w:rsidP="00D53EB6">
      <w:pPr>
        <w:spacing w:before="120" w:after="120"/>
        <w:ind w:firstLine="720"/>
        <w:jc w:val="both"/>
      </w:pPr>
      <w:r w:rsidRPr="005B153F">
        <w:rPr>
          <w:lang w:val="vi-VN"/>
        </w:rPr>
        <w:t xml:space="preserve">Căn cứ Luật tổ chức </w:t>
      </w:r>
      <w:r w:rsidR="00BF0826" w:rsidRPr="005B153F">
        <w:rPr>
          <w:lang w:val="vi-VN"/>
        </w:rPr>
        <w:t>chính quyền</w:t>
      </w:r>
      <w:r w:rsidR="00BD6C9B" w:rsidRPr="005B153F">
        <w:rPr>
          <w:lang w:val="vi-VN"/>
        </w:rPr>
        <w:t xml:space="preserve"> địa phương ngày 19/6/2015</w:t>
      </w:r>
      <w:r w:rsidRPr="005B153F">
        <w:rPr>
          <w:lang w:val="vi-VN"/>
        </w:rPr>
        <w:t>;</w:t>
      </w:r>
    </w:p>
    <w:p w:rsidR="00420EA1" w:rsidRDefault="00420EA1" w:rsidP="00D53EB6">
      <w:pPr>
        <w:spacing w:before="120" w:after="120"/>
        <w:ind w:firstLine="709"/>
        <w:jc w:val="both"/>
      </w:pPr>
      <w:r w:rsidRPr="005B153F">
        <w:t>Căn cứ Luật Công nghệ thông tin ngày 29/6/2006;</w:t>
      </w:r>
    </w:p>
    <w:p w:rsidR="001C6B4C" w:rsidRPr="005B153F" w:rsidRDefault="001C6B4C" w:rsidP="00D53EB6">
      <w:pPr>
        <w:spacing w:before="120" w:after="120"/>
        <w:ind w:firstLine="709"/>
        <w:jc w:val="both"/>
      </w:pPr>
      <w:r w:rsidRPr="002251F3">
        <w:t xml:space="preserve">Căn cứ </w:t>
      </w:r>
      <w:r w:rsidRPr="00335B96">
        <w:t>Luậ</w:t>
      </w:r>
      <w:r>
        <w:t>t Đ</w:t>
      </w:r>
      <w:r w:rsidRPr="00335B96">
        <w:t>ầu tư công</w:t>
      </w:r>
      <w:r>
        <w:t xml:space="preserve"> ngày 18/6/2014;</w:t>
      </w:r>
    </w:p>
    <w:p w:rsidR="00420EA1" w:rsidRPr="005B153F" w:rsidRDefault="00420EA1" w:rsidP="00D53EB6">
      <w:pPr>
        <w:spacing w:before="120" w:after="120"/>
        <w:ind w:firstLine="709"/>
        <w:jc w:val="both"/>
        <w:rPr>
          <w:spacing w:val="-8"/>
        </w:rPr>
      </w:pPr>
      <w:r w:rsidRPr="005B153F">
        <w:rPr>
          <w:noProof/>
        </w:rPr>
        <w:t xml:space="preserve">Căn cứ </w:t>
      </w:r>
      <w:r w:rsidRPr="005B153F">
        <w:rPr>
          <w:spacing w:val="-8"/>
        </w:rPr>
        <w:t>Nghị định số 102/2009/NĐ-CP ngày 06/11/2009 của Chính phủ về quản lý đầu tư ứng dụng công nghệ thông tin sử dụng nguồn vốn ngân sách nhà nước;</w:t>
      </w:r>
    </w:p>
    <w:p w:rsidR="00420EA1" w:rsidRPr="005B153F" w:rsidRDefault="00420EA1" w:rsidP="00D53EB6">
      <w:pPr>
        <w:spacing w:before="120" w:after="120"/>
        <w:ind w:firstLine="709"/>
        <w:jc w:val="both"/>
      </w:pPr>
      <w:r w:rsidRPr="005B153F">
        <w:t xml:space="preserve">Căn cứ Thông tư số </w:t>
      </w:r>
      <w:r w:rsidR="00C721E8">
        <w:t>39</w:t>
      </w:r>
      <w:r w:rsidRPr="005B153F">
        <w:t>/201</w:t>
      </w:r>
      <w:r w:rsidR="00C721E8">
        <w:t>7</w:t>
      </w:r>
      <w:r w:rsidRPr="005B153F">
        <w:t xml:space="preserve">/TT-BTTTT ngày </w:t>
      </w:r>
      <w:r w:rsidR="00DF0E9F">
        <w:t>15</w:t>
      </w:r>
      <w:r w:rsidRPr="005B153F">
        <w:t>/12/201</w:t>
      </w:r>
      <w:r w:rsidR="00C721E8">
        <w:t>7</w:t>
      </w:r>
      <w:r w:rsidRPr="005B153F">
        <w:t xml:space="preserve"> của Bộ Thông tin và Truyền thông về việc ban hành Danh mục tiêu chuẩn kỹ thuật về ứng dụng công nghệ thông tin trong cơ quan nhà nước;</w:t>
      </w:r>
    </w:p>
    <w:p w:rsidR="00420EA1" w:rsidRPr="005B153F" w:rsidRDefault="00420EA1" w:rsidP="00D53EB6">
      <w:pPr>
        <w:spacing w:before="120" w:after="120"/>
        <w:ind w:firstLine="709"/>
        <w:jc w:val="both"/>
        <w:rPr>
          <w:spacing w:val="-2"/>
        </w:rPr>
      </w:pPr>
      <w:r w:rsidRPr="005B153F">
        <w:rPr>
          <w:spacing w:val="-2"/>
        </w:rPr>
        <w:t>Căn cứ Quyết định số 2378/QĐ-BTTTT ngày 30/12/2016 của Bộ Thông tin và Truyền thông về việc Công bố Định mức về chi phí quản lý dự án, chi phí  tư vấn đầu tư ứng dụng công nghệ thông tin sử dụng nguồn vốn ngân sách nhà nước;</w:t>
      </w:r>
    </w:p>
    <w:p w:rsidR="00810368" w:rsidRPr="005B153F" w:rsidRDefault="00810368" w:rsidP="00D53EB6">
      <w:pPr>
        <w:spacing w:before="120" w:after="120"/>
        <w:ind w:firstLine="709"/>
        <w:jc w:val="both"/>
        <w:outlineLvl w:val="0"/>
        <w:rPr>
          <w:lang w:val="nl-NL"/>
        </w:rPr>
      </w:pPr>
      <w:r w:rsidRPr="005B153F">
        <w:rPr>
          <w:lang w:val="pt-BR"/>
        </w:rPr>
        <w:t>Căn cứ Quyết định số 26/2011/QĐ-UBND ngày 29/8/2011 của Ủy ban nhân dân tỉnh quy định một số nội dung về quản lý đầu tư xây dựng công trình bằng nguồn vốn ngân sách nhà nước trên địa bàn tỉnh;</w:t>
      </w:r>
    </w:p>
    <w:p w:rsidR="00A748B2" w:rsidRPr="005B153F" w:rsidRDefault="004D097C" w:rsidP="00D53EB6">
      <w:pPr>
        <w:spacing w:before="120" w:after="120"/>
        <w:ind w:firstLine="720"/>
        <w:jc w:val="both"/>
        <w:rPr>
          <w:lang w:val="pt-BR"/>
        </w:rPr>
      </w:pPr>
      <w:r w:rsidRPr="00885838">
        <w:rPr>
          <w:lang w:val="pt-BR"/>
        </w:rPr>
        <w:t xml:space="preserve">Xét đề nghị của </w:t>
      </w:r>
      <w:r>
        <w:rPr>
          <w:lang w:val="pt-BR"/>
        </w:rPr>
        <w:t>Đài Phát thanh và Truyền hình</w:t>
      </w:r>
      <w:r w:rsidRPr="00885838">
        <w:rPr>
          <w:lang w:val="pt-BR"/>
        </w:rPr>
        <w:t xml:space="preserve"> </w:t>
      </w:r>
      <w:r>
        <w:rPr>
          <w:lang w:val="pt-BR"/>
        </w:rPr>
        <w:t>tỉnh tại Tờ trình số 23</w:t>
      </w:r>
      <w:r w:rsidRPr="00885838">
        <w:rPr>
          <w:lang w:val="pt-BR"/>
        </w:rPr>
        <w:t>7/TTr</w:t>
      </w:r>
      <w:r w:rsidRPr="00A05A0A">
        <w:t>-</w:t>
      </w:r>
      <w:r>
        <w:t xml:space="preserve">PTTT </w:t>
      </w:r>
      <w:r w:rsidRPr="00A05A0A">
        <w:t xml:space="preserve">ngày </w:t>
      </w:r>
      <w:r>
        <w:t>24</w:t>
      </w:r>
      <w:r w:rsidRPr="00A05A0A">
        <w:t>/</w:t>
      </w:r>
      <w:r>
        <w:t>6</w:t>
      </w:r>
      <w:r w:rsidRPr="00A05A0A">
        <w:t xml:space="preserve">/2019; </w:t>
      </w:r>
      <w:r>
        <w:t xml:space="preserve">ý kiến của Sở Tài chính tại </w:t>
      </w:r>
      <w:r w:rsidRPr="00547898">
        <w:t xml:space="preserve">Văn bản số  </w:t>
      </w:r>
      <w:r w:rsidRPr="00A05A0A">
        <w:t xml:space="preserve">2409/STC-TCĐT </w:t>
      </w:r>
      <w:r>
        <w:t xml:space="preserve">ngày 27/6/2019; </w:t>
      </w:r>
      <w:r w:rsidR="00F4220D">
        <w:t xml:space="preserve">kết quả thẩm định giá tại </w:t>
      </w:r>
      <w:r w:rsidR="00F4220D" w:rsidRPr="006E756A">
        <w:t>Chứng thư thẩm định giá số 8619654/CT-BTCVALUE của Công ty Cổ phần Thẩm định giá BTCVALUE</w:t>
      </w:r>
      <w:r w:rsidR="00F4220D">
        <w:t xml:space="preserve">; </w:t>
      </w:r>
      <w:r w:rsidR="00E3756C">
        <w:rPr>
          <w:lang w:val="pt-BR"/>
        </w:rPr>
        <w:t>k</w:t>
      </w:r>
      <w:r w:rsidR="00E3756C" w:rsidRPr="00885838">
        <w:rPr>
          <w:lang w:val="pt-BR"/>
        </w:rPr>
        <w:t>ết quả</w:t>
      </w:r>
      <w:r w:rsidR="00E3756C" w:rsidRPr="00885838">
        <w:rPr>
          <w:lang w:val="nl-NL"/>
        </w:rPr>
        <w:t xml:space="preserve"> thẩm định</w:t>
      </w:r>
      <w:r w:rsidR="00E3756C">
        <w:rPr>
          <w:lang w:val="nl-NL"/>
        </w:rPr>
        <w:t xml:space="preserve"> thiết kế sơ bộ</w:t>
      </w:r>
      <w:r w:rsidR="00E3756C" w:rsidRPr="00885838">
        <w:rPr>
          <w:lang w:val="nl-NL"/>
        </w:rPr>
        <w:t xml:space="preserve"> </w:t>
      </w:r>
      <w:r w:rsidR="003F4C22">
        <w:t xml:space="preserve">và </w:t>
      </w:r>
      <w:r w:rsidR="003F4C22" w:rsidRPr="005B153F">
        <w:t xml:space="preserve">đề xuất của </w:t>
      </w:r>
      <w:r w:rsidR="003F4C22" w:rsidRPr="00885838">
        <w:t>Sở Thông tin và Truyền thông</w:t>
      </w:r>
      <w:r w:rsidR="003F4C22">
        <w:t xml:space="preserve"> </w:t>
      </w:r>
      <w:r w:rsidR="00E3756C">
        <w:t xml:space="preserve">tại Văn bản </w:t>
      </w:r>
      <w:r w:rsidR="00E3756C" w:rsidRPr="00885838">
        <w:t xml:space="preserve">số </w:t>
      </w:r>
      <w:r>
        <w:t>18/STTTT-TĐ ngày 10</w:t>
      </w:r>
      <w:r w:rsidR="00E3756C">
        <w:t>/</w:t>
      </w:r>
      <w:r>
        <w:t>6</w:t>
      </w:r>
      <w:r w:rsidR="00E3756C" w:rsidRPr="00885838">
        <w:t>/201</w:t>
      </w:r>
      <w:r w:rsidR="00E3756C">
        <w:t>9</w:t>
      </w:r>
      <w:r w:rsidR="003F4C22">
        <w:t xml:space="preserve"> và</w:t>
      </w:r>
      <w:r w:rsidR="002036E7" w:rsidRPr="005B153F">
        <w:t xml:space="preserve"> </w:t>
      </w:r>
      <w:r w:rsidR="00F0175E">
        <w:t>Tờ trình</w:t>
      </w:r>
      <w:r w:rsidR="002036E7" w:rsidRPr="005B153F">
        <w:t xml:space="preserve"> số </w:t>
      </w:r>
      <w:r w:rsidR="004C610D" w:rsidRPr="005B153F">
        <w:rPr>
          <w:lang w:val="pt-BR"/>
        </w:rPr>
        <w:t>/TTr-</w:t>
      </w:r>
      <w:r w:rsidR="00692B40">
        <w:rPr>
          <w:lang w:val="pt-BR"/>
        </w:rPr>
        <w:t xml:space="preserve">STTTT </w:t>
      </w:r>
      <w:r w:rsidR="003151C7" w:rsidRPr="005B153F">
        <w:rPr>
          <w:lang w:val="pt-BR"/>
        </w:rPr>
        <w:t>ngày</w:t>
      </w:r>
      <w:r w:rsidR="00420EA1" w:rsidRPr="005B153F">
        <w:rPr>
          <w:lang w:val="pt-BR"/>
        </w:rPr>
        <w:t xml:space="preserve"> </w:t>
      </w:r>
      <w:r w:rsidR="00692B40">
        <w:rPr>
          <w:lang w:val="pt-BR"/>
        </w:rPr>
        <w:t xml:space="preserve">  </w:t>
      </w:r>
      <w:r w:rsidR="004C610D" w:rsidRPr="005B153F">
        <w:rPr>
          <w:lang w:val="pt-BR"/>
        </w:rPr>
        <w:t>/</w:t>
      </w:r>
      <w:r w:rsidR="00C21825">
        <w:rPr>
          <w:lang w:val="pt-BR"/>
        </w:rPr>
        <w:t>7</w:t>
      </w:r>
      <w:r w:rsidR="004C610D" w:rsidRPr="005B153F">
        <w:rPr>
          <w:lang w:val="pt-BR"/>
        </w:rPr>
        <w:t>/201</w:t>
      </w:r>
      <w:r w:rsidR="00692B40">
        <w:rPr>
          <w:lang w:val="pt-BR"/>
        </w:rPr>
        <w:t>9</w:t>
      </w:r>
      <w:r w:rsidR="003B39BF" w:rsidRPr="005B153F">
        <w:rPr>
          <w:lang w:val="pt-BR"/>
        </w:rPr>
        <w:t>,</w:t>
      </w:r>
    </w:p>
    <w:p w:rsidR="00F06BBA" w:rsidRPr="005B153F" w:rsidRDefault="00F06BBA" w:rsidP="00D53EB6">
      <w:pPr>
        <w:spacing w:before="240" w:after="240"/>
        <w:jc w:val="center"/>
        <w:rPr>
          <w:b/>
        </w:rPr>
      </w:pPr>
      <w:r w:rsidRPr="005B153F">
        <w:rPr>
          <w:b/>
          <w:lang w:val="vi-VN"/>
        </w:rPr>
        <w:t>QUYẾT ĐỊNH:</w:t>
      </w:r>
    </w:p>
    <w:p w:rsidR="00F06BBA" w:rsidRPr="0002656B" w:rsidRDefault="00F06BBA" w:rsidP="0002656B">
      <w:pPr>
        <w:pStyle w:val="BodyTextIndent"/>
        <w:spacing w:before="120" w:after="120" w:line="240" w:lineRule="auto"/>
        <w:rPr>
          <w:rFonts w:ascii="Times New Roman" w:hAnsi="Times New Roman"/>
          <w:spacing w:val="-2"/>
        </w:rPr>
      </w:pPr>
      <w:r w:rsidRPr="0002656B">
        <w:rPr>
          <w:rFonts w:ascii="Times New Roman" w:hAnsi="Times New Roman"/>
          <w:b/>
          <w:spacing w:val="-2"/>
        </w:rPr>
        <w:t>Điều 1.</w:t>
      </w:r>
      <w:r w:rsidRPr="0002656B">
        <w:rPr>
          <w:rFonts w:ascii="Times New Roman" w:hAnsi="Times New Roman"/>
          <w:spacing w:val="-2"/>
        </w:rPr>
        <w:t xml:space="preserve"> Phê duyệt </w:t>
      </w:r>
      <w:r w:rsidR="0002656B" w:rsidRPr="0002656B">
        <w:rPr>
          <w:rFonts w:ascii="Times New Roman" w:hAnsi="Times New Roman"/>
          <w:spacing w:val="-2"/>
        </w:rPr>
        <w:t>Báo cáo nghiên cứu khả thi dự án</w:t>
      </w:r>
      <w:r w:rsidR="0002656B">
        <w:rPr>
          <w:rFonts w:ascii="Times New Roman" w:hAnsi="Times New Roman"/>
          <w:spacing w:val="-2"/>
        </w:rPr>
        <w:t xml:space="preserve"> </w:t>
      </w:r>
      <w:r w:rsidR="0002656B" w:rsidRPr="0002656B">
        <w:rPr>
          <w:rFonts w:ascii="Times New Roman" w:hAnsi="Times New Roman"/>
          <w:spacing w:val="-2"/>
        </w:rPr>
        <w:t xml:space="preserve">Số hóa, tin học hóa và phát sóng qua vệ tinh của Đài Phát thanh và Truyền hình Hà Tĩnh (giai đoạn 2) </w:t>
      </w:r>
      <w:r w:rsidR="00A748B2" w:rsidRPr="0002656B">
        <w:rPr>
          <w:rFonts w:ascii="Times New Roman" w:hAnsi="Times New Roman"/>
          <w:spacing w:val="-2"/>
        </w:rPr>
        <w:t>với những nội dung như sau:</w:t>
      </w:r>
    </w:p>
    <w:p w:rsidR="00AA11F2" w:rsidRPr="00DF3DCF" w:rsidRDefault="00AA11F2" w:rsidP="00AA11F2">
      <w:pPr>
        <w:pStyle w:val="BodyTextIndent"/>
        <w:spacing w:before="120" w:after="120" w:line="240" w:lineRule="auto"/>
        <w:rPr>
          <w:rFonts w:ascii="Times New Roman" w:hAnsi="Times New Roman"/>
          <w:spacing w:val="-4"/>
        </w:rPr>
      </w:pPr>
      <w:r w:rsidRPr="00DF3DCF">
        <w:rPr>
          <w:rFonts w:ascii="Times New Roman" w:hAnsi="Times New Roman"/>
          <w:spacing w:val="-4"/>
        </w:rPr>
        <w:t xml:space="preserve">1. Tên dự án: Số hóa, tin học hóa và phát sóng qua vệ tinh của Đài Phát thanh và Truyền hình </w:t>
      </w:r>
      <w:r>
        <w:rPr>
          <w:rFonts w:ascii="Times New Roman" w:hAnsi="Times New Roman"/>
          <w:spacing w:val="-4"/>
        </w:rPr>
        <w:t>Hà Tĩnh</w:t>
      </w:r>
      <w:r w:rsidRPr="00DF3DCF">
        <w:rPr>
          <w:rFonts w:ascii="Times New Roman" w:hAnsi="Times New Roman"/>
          <w:spacing w:val="-4"/>
        </w:rPr>
        <w:t xml:space="preserve"> (giai đoạn 2).</w:t>
      </w:r>
    </w:p>
    <w:p w:rsidR="00AA11F2" w:rsidRPr="00885838" w:rsidRDefault="00AA11F2" w:rsidP="00AA11F2">
      <w:pPr>
        <w:pStyle w:val="BodyTextIndent"/>
        <w:spacing w:before="120" w:after="120" w:line="240" w:lineRule="auto"/>
        <w:rPr>
          <w:rFonts w:ascii="Times New Roman" w:hAnsi="Times New Roman"/>
          <w:spacing w:val="-2"/>
        </w:rPr>
      </w:pPr>
      <w:r w:rsidRPr="00885838">
        <w:rPr>
          <w:rFonts w:ascii="Times New Roman" w:hAnsi="Times New Roman"/>
        </w:rPr>
        <w:lastRenderedPageBreak/>
        <w:t xml:space="preserve">2. Loại, nhóm </w:t>
      </w:r>
      <w:r>
        <w:rPr>
          <w:rFonts w:ascii="Times New Roman" w:hAnsi="Times New Roman"/>
          <w:spacing w:val="-2"/>
        </w:rPr>
        <w:t>dự án</w:t>
      </w:r>
      <w:r w:rsidRPr="00885838">
        <w:rPr>
          <w:rFonts w:ascii="Times New Roman" w:hAnsi="Times New Roman"/>
          <w:spacing w:val="-2"/>
        </w:rPr>
        <w:t xml:space="preserve">: </w:t>
      </w:r>
      <w:r>
        <w:rPr>
          <w:rFonts w:ascii="Times New Roman" w:hAnsi="Times New Roman"/>
          <w:spacing w:val="-2"/>
        </w:rPr>
        <w:t>Dự án</w:t>
      </w:r>
      <w:r w:rsidRPr="00885838">
        <w:rPr>
          <w:rFonts w:ascii="Times New Roman" w:hAnsi="Times New Roman"/>
          <w:spacing w:val="-2"/>
        </w:rPr>
        <w:t xml:space="preserve"> công nghệ thông tin, nhóm C.</w:t>
      </w:r>
    </w:p>
    <w:p w:rsidR="00AA11F2" w:rsidRPr="00A16021" w:rsidRDefault="00AA11F2" w:rsidP="00AA11F2">
      <w:pPr>
        <w:pStyle w:val="BodyTextIndent"/>
        <w:spacing w:before="120" w:after="120" w:line="240" w:lineRule="auto"/>
        <w:rPr>
          <w:rFonts w:ascii="Times New Roman" w:hAnsi="Times New Roman"/>
          <w:spacing w:val="-8"/>
        </w:rPr>
      </w:pPr>
      <w:r w:rsidRPr="00A16021">
        <w:rPr>
          <w:rFonts w:ascii="Times New Roman" w:hAnsi="Times New Roman"/>
          <w:spacing w:val="-8"/>
        </w:rPr>
        <w:t xml:space="preserve">3. Chủ đầu tư: </w:t>
      </w:r>
      <w:r w:rsidRPr="00DF3DCF">
        <w:rPr>
          <w:rFonts w:ascii="Times New Roman" w:hAnsi="Times New Roman"/>
          <w:spacing w:val="-4"/>
        </w:rPr>
        <w:t xml:space="preserve">Đài Phát thanh và Truyền hình </w:t>
      </w:r>
      <w:r>
        <w:rPr>
          <w:rFonts w:ascii="Times New Roman" w:hAnsi="Times New Roman"/>
          <w:spacing w:val="-4"/>
        </w:rPr>
        <w:t>Hà Tĩnh</w:t>
      </w:r>
      <w:r w:rsidRPr="00A16021">
        <w:rPr>
          <w:rFonts w:ascii="Times New Roman" w:hAnsi="Times New Roman"/>
          <w:spacing w:val="-8"/>
        </w:rPr>
        <w:t>.</w:t>
      </w:r>
    </w:p>
    <w:p w:rsidR="00AA11F2" w:rsidRPr="00885838" w:rsidRDefault="00AA11F2" w:rsidP="00AA11F2">
      <w:pPr>
        <w:pStyle w:val="BodyTextIndent"/>
        <w:spacing w:before="120" w:after="120" w:line="240" w:lineRule="auto"/>
        <w:rPr>
          <w:rFonts w:ascii="Times New Roman" w:hAnsi="Times New Roman"/>
        </w:rPr>
      </w:pPr>
      <w:r w:rsidRPr="00885838">
        <w:rPr>
          <w:rFonts w:ascii="Times New Roman" w:hAnsi="Times New Roman"/>
        </w:rPr>
        <w:t>4. Cấp quyết định đầu tư: Ủy ban nhân dân tỉnh Hà Tĩnh.</w:t>
      </w:r>
    </w:p>
    <w:p w:rsidR="00AA11F2" w:rsidRPr="00885838" w:rsidRDefault="00AA11F2" w:rsidP="00AA11F2">
      <w:pPr>
        <w:pStyle w:val="BodyTextIndent"/>
        <w:spacing w:before="120" w:after="120" w:line="240" w:lineRule="auto"/>
        <w:rPr>
          <w:rFonts w:ascii="Times New Roman" w:hAnsi="Times New Roman"/>
        </w:rPr>
      </w:pPr>
      <w:r w:rsidRPr="00885838">
        <w:rPr>
          <w:rFonts w:ascii="Times New Roman" w:hAnsi="Times New Roman"/>
        </w:rPr>
        <w:t xml:space="preserve">5. Nhà thầu khảo sát, lập Báo cáo kinh tế - kỹ thuật: </w:t>
      </w:r>
      <w:r>
        <w:rPr>
          <w:rFonts w:ascii="Times New Roman" w:hAnsi="Times New Roman"/>
        </w:rPr>
        <w:t>Công ty Cổ phần Giải pháp Dữ liệu diện tử</w:t>
      </w:r>
      <w:r w:rsidRPr="00885838">
        <w:rPr>
          <w:rFonts w:ascii="Times New Roman" w:hAnsi="Times New Roman"/>
        </w:rPr>
        <w:t>.</w:t>
      </w:r>
    </w:p>
    <w:p w:rsidR="00AA11F2" w:rsidRPr="005A36BB" w:rsidRDefault="00AA11F2" w:rsidP="00AA11F2">
      <w:pPr>
        <w:pStyle w:val="BodyTextIndent"/>
        <w:spacing w:before="120" w:after="120" w:line="240" w:lineRule="auto"/>
        <w:rPr>
          <w:rFonts w:ascii="Times New Roman" w:hAnsi="Times New Roman"/>
        </w:rPr>
      </w:pPr>
      <w:r w:rsidRPr="005A36BB">
        <w:rPr>
          <w:rFonts w:ascii="Times New Roman" w:hAnsi="Times New Roman"/>
        </w:rPr>
        <w:t xml:space="preserve">6. Mục tiêu đầu tư: </w:t>
      </w:r>
    </w:p>
    <w:p w:rsidR="00AA11F2" w:rsidRPr="005A36BB" w:rsidRDefault="00AA11F2" w:rsidP="00AA11F2">
      <w:pPr>
        <w:pStyle w:val="BodyTextIndent"/>
        <w:spacing w:before="120" w:after="120" w:line="240" w:lineRule="auto"/>
        <w:rPr>
          <w:rFonts w:ascii="Times New Roman" w:hAnsi="Times New Roman"/>
        </w:rPr>
      </w:pPr>
      <w:r w:rsidRPr="004D1A97">
        <w:rPr>
          <w:rFonts w:ascii="Times New Roman" w:hAnsi="Times New Roman"/>
        </w:rPr>
        <w:t>Hoàn thiện quy trình sản xuất chương trình HD, tăng diện phủ sóng của truyền hình Hà Tĩnh trên không gian mạng; nâng cao năng lực hợp tác sản xuất chương trình với các đối tác bên ngoài, đồng bộ với chất lượng truyền hình của các Đài truyền hình Trung ương và các Đài trong khu vực; nâng cao chất lượng nội dung, hình ảnh đáp ứng nhu cầu ngày càng cao của Nhân dân. Đồng thời, từng bước thực hiện hiệu quả Đề án số hóa truyền hình mặt đất trên địa bàn tỉnh Hà Tĩnh</w:t>
      </w:r>
      <w:r w:rsidRPr="005A36BB">
        <w:rPr>
          <w:rFonts w:ascii="Times New Roman" w:hAnsi="Times New Roman"/>
        </w:rPr>
        <w:t>.</w:t>
      </w:r>
    </w:p>
    <w:p w:rsidR="00AA11F2" w:rsidRPr="00885838" w:rsidRDefault="00AA11F2" w:rsidP="00AA11F2">
      <w:pPr>
        <w:pStyle w:val="BodyTextIndent"/>
        <w:spacing w:before="120" w:after="120" w:line="240" w:lineRule="auto"/>
        <w:rPr>
          <w:rFonts w:ascii="Times New Roman" w:hAnsi="Times New Roman"/>
          <w:lang w:val="nl-NL"/>
        </w:rPr>
      </w:pPr>
      <w:r w:rsidRPr="00885838">
        <w:rPr>
          <w:rFonts w:ascii="Times New Roman" w:hAnsi="Times New Roman"/>
        </w:rPr>
        <w:t xml:space="preserve">7. Địa </w:t>
      </w:r>
      <w:r w:rsidRPr="004D1A97">
        <w:rPr>
          <w:rFonts w:ascii="Times New Roman" w:hAnsi="Times New Roman"/>
        </w:rPr>
        <w:t>điểm xây dựng: Tại Đài Phát thanh và Truyền hình tỉnh, số 22, đường Phan Đình Phùng, thành phố Hà Tĩnh.</w:t>
      </w:r>
    </w:p>
    <w:p w:rsidR="00AA11F2" w:rsidRPr="00885838" w:rsidRDefault="00AA11F2" w:rsidP="00AA11F2">
      <w:pPr>
        <w:pStyle w:val="BodyTextIndent"/>
        <w:spacing w:before="120" w:after="120" w:line="240" w:lineRule="auto"/>
        <w:rPr>
          <w:rFonts w:ascii="Times New Roman" w:hAnsi="Times New Roman"/>
        </w:rPr>
      </w:pPr>
      <w:r w:rsidRPr="00885838">
        <w:rPr>
          <w:rFonts w:ascii="Times New Roman" w:hAnsi="Times New Roman"/>
        </w:rPr>
        <w:t>8. Nội dung, quy mô đầu tư:</w:t>
      </w:r>
    </w:p>
    <w:p w:rsidR="00AA11F2" w:rsidRPr="00D80914" w:rsidRDefault="00AA11F2" w:rsidP="00AA11F2">
      <w:pPr>
        <w:pStyle w:val="BodyTextIndent"/>
        <w:spacing w:before="120" w:after="120" w:line="240" w:lineRule="auto"/>
        <w:rPr>
          <w:rFonts w:ascii="Times New Roman" w:hAnsi="Times New Roman"/>
        </w:rPr>
      </w:pPr>
      <w:r>
        <w:rPr>
          <w:rFonts w:ascii="Times New Roman" w:hAnsi="Times New Roman"/>
        </w:rPr>
        <w:t xml:space="preserve">- </w:t>
      </w:r>
      <w:r w:rsidRPr="00D80914">
        <w:rPr>
          <w:rFonts w:ascii="Times New Roman" w:hAnsi="Times New Roman"/>
        </w:rPr>
        <w:t>Đầu tư hoàn thiện hệ thống trang thiết bị và phần mềm phục vụ sản xuất, hệ thống quản lý sản xuất và các studio truyền hình theo công nghệ HD</w:t>
      </w:r>
      <w:r>
        <w:rPr>
          <w:rFonts w:ascii="Times New Roman" w:hAnsi="Times New Roman"/>
        </w:rPr>
        <w:t>.</w:t>
      </w:r>
    </w:p>
    <w:p w:rsidR="00AA11F2" w:rsidRDefault="00AA11F2" w:rsidP="00AA11F2">
      <w:pPr>
        <w:pStyle w:val="BodyTextIndent"/>
        <w:spacing w:before="120" w:after="120" w:line="240" w:lineRule="auto"/>
        <w:rPr>
          <w:rFonts w:ascii="Times New Roman" w:hAnsi="Times New Roman"/>
        </w:rPr>
      </w:pPr>
      <w:r>
        <w:rPr>
          <w:rFonts w:ascii="Times New Roman" w:hAnsi="Times New Roman"/>
        </w:rPr>
        <w:t xml:space="preserve">- </w:t>
      </w:r>
      <w:r w:rsidRPr="00D80914">
        <w:rPr>
          <w:rFonts w:ascii="Times New Roman" w:hAnsi="Times New Roman"/>
        </w:rPr>
        <w:t>Đầu tư hệ thống phát chương trình truyền hình Hà Tĩnh qua hệ thống OTT, hoàn thiện quy trình đưa kênh chương trình trên Youtube và trên mạng xã hội, đảm bảo tính cập nhật các chương trình của Đài trên mạng xã hội</w:t>
      </w:r>
      <w:r>
        <w:rPr>
          <w:rFonts w:ascii="Times New Roman" w:hAnsi="Times New Roman"/>
        </w:rPr>
        <w:t>.</w:t>
      </w:r>
    </w:p>
    <w:p w:rsidR="00AA11F2" w:rsidRPr="00D80914" w:rsidRDefault="00AA11F2" w:rsidP="00AA11F2">
      <w:pPr>
        <w:pStyle w:val="BodyTextIndent"/>
        <w:spacing w:before="120" w:after="120" w:line="240" w:lineRule="auto"/>
        <w:rPr>
          <w:rFonts w:ascii="Times New Roman" w:hAnsi="Times New Roman"/>
        </w:rPr>
      </w:pPr>
      <w:r>
        <w:rPr>
          <w:rFonts w:ascii="Times New Roman" w:hAnsi="Times New Roman"/>
        </w:rPr>
        <w:t xml:space="preserve">- </w:t>
      </w:r>
      <w:r w:rsidRPr="00D80914">
        <w:rPr>
          <w:rFonts w:ascii="Times New Roman" w:hAnsi="Times New Roman"/>
        </w:rPr>
        <w:t>Nâng cấp hệ thống thông tin, tin học hóa cơ bản hoạt động của Đài Phát thanh và Truyền hình Hà Tĩnh</w:t>
      </w:r>
      <w:r>
        <w:rPr>
          <w:rFonts w:ascii="Times New Roman" w:hAnsi="Times New Roman"/>
        </w:rPr>
        <w:t>.</w:t>
      </w:r>
    </w:p>
    <w:p w:rsidR="00AA11F2" w:rsidRDefault="00AA11F2" w:rsidP="00AA11F2">
      <w:pPr>
        <w:pStyle w:val="BodyTextIndent"/>
        <w:spacing w:before="120" w:after="120" w:line="240" w:lineRule="auto"/>
        <w:rPr>
          <w:rFonts w:ascii="Times New Roman" w:hAnsi="Times New Roman"/>
        </w:rPr>
      </w:pPr>
      <w:r>
        <w:rPr>
          <w:rFonts w:ascii="Times New Roman" w:hAnsi="Times New Roman"/>
        </w:rPr>
        <w:t xml:space="preserve">- </w:t>
      </w:r>
      <w:r w:rsidRPr="00D80914">
        <w:rPr>
          <w:rFonts w:ascii="Times New Roman" w:hAnsi="Times New Roman"/>
        </w:rPr>
        <w:t>Hoàn thiện hệ thống quản trị, vận hành trên nguyên tắc phù hợp với Đề án vị trí việc làm của Đài Phát thanh và Truyền hình tỉnh đã được phê duyệt.</w:t>
      </w:r>
    </w:p>
    <w:p w:rsidR="00AA11F2" w:rsidRPr="009B74C6" w:rsidRDefault="00AA11F2" w:rsidP="00AA11F2">
      <w:pPr>
        <w:pStyle w:val="BodyTextIndent"/>
        <w:spacing w:before="120" w:after="120" w:line="240" w:lineRule="auto"/>
        <w:rPr>
          <w:rFonts w:ascii="Times New Roman" w:hAnsi="Times New Roman"/>
          <w:i/>
        </w:rPr>
      </w:pPr>
      <w:r w:rsidRPr="009B74C6">
        <w:rPr>
          <w:rFonts w:ascii="Times New Roman" w:hAnsi="Times New Roman"/>
          <w:i/>
        </w:rPr>
        <w:t>(Có danh mục kèm theo).</w:t>
      </w:r>
    </w:p>
    <w:p w:rsidR="00AA11F2" w:rsidRPr="006E756A" w:rsidRDefault="00AA11F2" w:rsidP="00AA11F2">
      <w:pPr>
        <w:pStyle w:val="gian20"/>
        <w:numPr>
          <w:ilvl w:val="0"/>
          <w:numId w:val="0"/>
        </w:numPr>
        <w:spacing w:line="240" w:lineRule="auto"/>
        <w:ind w:firstLine="709"/>
        <w:rPr>
          <w:i/>
          <w:sz w:val="28"/>
          <w:szCs w:val="28"/>
        </w:rPr>
      </w:pPr>
      <w:r w:rsidRPr="00600092">
        <w:rPr>
          <w:rFonts w:eastAsia="Times New Roman"/>
          <w:sz w:val="28"/>
          <w:szCs w:val="28"/>
          <w:lang w:val="en-US" w:eastAsia="x-none"/>
        </w:rPr>
        <w:t>9. Tổng mức đầu tư: 29</w:t>
      </w:r>
      <w:r w:rsidRPr="006E756A">
        <w:rPr>
          <w:sz w:val="28"/>
          <w:szCs w:val="28"/>
          <w:lang w:val="pt-BR"/>
        </w:rPr>
        <w:t>.653.031.000 đồng (đã làm tròn)</w:t>
      </w:r>
      <w:r w:rsidRPr="006E756A">
        <w:rPr>
          <w:i/>
          <w:sz w:val="28"/>
          <w:szCs w:val="28"/>
        </w:rPr>
        <w:t>.</w:t>
      </w:r>
    </w:p>
    <w:p w:rsidR="00AA11F2" w:rsidRPr="006E756A" w:rsidRDefault="00AA11F2" w:rsidP="00AA11F2">
      <w:pPr>
        <w:spacing w:before="120" w:after="120"/>
        <w:ind w:firstLine="709"/>
        <w:jc w:val="both"/>
        <w:rPr>
          <w:i/>
        </w:rPr>
      </w:pPr>
      <w:r w:rsidRPr="006E756A">
        <w:rPr>
          <w:i/>
        </w:rPr>
        <w:t>(</w:t>
      </w:r>
      <w:r>
        <w:rPr>
          <w:i/>
        </w:rPr>
        <w:t>H</w:t>
      </w:r>
      <w:r w:rsidRPr="006E756A">
        <w:rPr>
          <w:i/>
        </w:rPr>
        <w:t xml:space="preserve">ai </w:t>
      </w:r>
      <w:r>
        <w:rPr>
          <w:i/>
        </w:rPr>
        <w:t xml:space="preserve">mươi chính </w:t>
      </w:r>
      <w:r w:rsidRPr="006E756A">
        <w:rPr>
          <w:i/>
        </w:rPr>
        <w:t xml:space="preserve">tỷ, </w:t>
      </w:r>
      <w:r>
        <w:rPr>
          <w:i/>
        </w:rPr>
        <w:t>sáu</w:t>
      </w:r>
      <w:r w:rsidRPr="006E756A">
        <w:rPr>
          <w:i/>
        </w:rPr>
        <w:t xml:space="preserve"> trăm </w:t>
      </w:r>
      <w:r>
        <w:rPr>
          <w:i/>
        </w:rPr>
        <w:t>năm</w:t>
      </w:r>
      <w:r w:rsidRPr="006E756A">
        <w:rPr>
          <w:i/>
        </w:rPr>
        <w:t xml:space="preserve"> mươi </w:t>
      </w:r>
      <w:r>
        <w:rPr>
          <w:i/>
        </w:rPr>
        <w:t>ba</w:t>
      </w:r>
      <w:r w:rsidRPr="006E756A">
        <w:rPr>
          <w:i/>
        </w:rPr>
        <w:t xml:space="preserve"> triệu, </w:t>
      </w:r>
      <w:r>
        <w:rPr>
          <w:i/>
        </w:rPr>
        <w:t xml:space="preserve">không </w:t>
      </w:r>
      <w:r w:rsidRPr="006E756A">
        <w:rPr>
          <w:i/>
        </w:rPr>
        <w:t xml:space="preserve">trăm </w:t>
      </w:r>
      <w:r>
        <w:rPr>
          <w:i/>
        </w:rPr>
        <w:t>ba</w:t>
      </w:r>
      <w:r w:rsidRPr="006E756A">
        <w:rPr>
          <w:i/>
        </w:rPr>
        <w:t xml:space="preserve"> mươi </w:t>
      </w:r>
      <w:r>
        <w:rPr>
          <w:i/>
        </w:rPr>
        <w:t>mốt</w:t>
      </w:r>
      <w:r w:rsidRPr="006E756A">
        <w:rPr>
          <w:i/>
        </w:rPr>
        <w:t xml:space="preserve"> nghìn đồng).</w:t>
      </w:r>
    </w:p>
    <w:p w:rsidR="00AA11F2" w:rsidRPr="006E756A" w:rsidRDefault="00AA11F2" w:rsidP="00AA11F2">
      <w:pPr>
        <w:spacing w:before="120" w:after="120"/>
        <w:ind w:firstLine="709"/>
        <w:jc w:val="both"/>
      </w:pPr>
      <w:r w:rsidRPr="006E756A">
        <w:t>Trong đó:</w:t>
      </w:r>
      <w:r w:rsidRPr="006E756A">
        <w:rPr>
          <w:b/>
          <w:bCs/>
          <w:color w:val="000000"/>
        </w:rPr>
        <w:t xml:space="preserve"> </w:t>
      </w:r>
    </w:p>
    <w:p w:rsidR="00AA11F2" w:rsidRPr="006E756A" w:rsidRDefault="00AA11F2" w:rsidP="00AA11F2">
      <w:pPr>
        <w:spacing w:before="120" w:after="120"/>
        <w:ind w:firstLine="709"/>
        <w:jc w:val="both"/>
        <w:rPr>
          <w:i/>
        </w:rPr>
      </w:pPr>
      <w:r w:rsidRPr="006E756A">
        <w:rPr>
          <w:i/>
        </w:rPr>
        <w:t>Chi phí thiết bị:</w:t>
      </w:r>
      <w:r w:rsidRPr="006E756A">
        <w:rPr>
          <w:i/>
        </w:rPr>
        <w:tab/>
      </w:r>
      <w:r w:rsidRPr="006E756A">
        <w:rPr>
          <w:i/>
        </w:rPr>
        <w:tab/>
      </w:r>
      <w:r w:rsidRPr="006E756A">
        <w:rPr>
          <w:i/>
        </w:rPr>
        <w:tab/>
      </w:r>
      <w:r w:rsidRPr="006E756A">
        <w:rPr>
          <w:i/>
        </w:rPr>
        <w:tab/>
        <w:t>27.563.575.000 đồng;</w:t>
      </w:r>
    </w:p>
    <w:p w:rsidR="00AA11F2" w:rsidRPr="006E756A" w:rsidRDefault="00AA11F2" w:rsidP="00AA11F2">
      <w:pPr>
        <w:spacing w:before="120" w:after="120"/>
        <w:ind w:firstLine="709"/>
        <w:jc w:val="both"/>
        <w:rPr>
          <w:i/>
        </w:rPr>
      </w:pPr>
      <w:r w:rsidRPr="006E756A">
        <w:rPr>
          <w:i/>
        </w:rPr>
        <w:t>Chi phí quản lý dự án:</w:t>
      </w:r>
      <w:r w:rsidRPr="006E756A">
        <w:rPr>
          <w:i/>
        </w:rPr>
        <w:tab/>
      </w:r>
      <w:r w:rsidRPr="006E756A">
        <w:rPr>
          <w:i/>
        </w:rPr>
        <w:tab/>
      </w:r>
      <w:r w:rsidRPr="006E756A">
        <w:rPr>
          <w:i/>
        </w:rPr>
        <w:tab/>
        <w:t>511.993.076 đồng;</w:t>
      </w:r>
    </w:p>
    <w:p w:rsidR="00AA11F2" w:rsidRPr="006E756A" w:rsidRDefault="00AA11F2" w:rsidP="00AA11F2">
      <w:pPr>
        <w:spacing w:before="120" w:after="120"/>
        <w:ind w:firstLine="709"/>
        <w:jc w:val="both"/>
        <w:rPr>
          <w:i/>
        </w:rPr>
      </w:pPr>
      <w:r w:rsidRPr="006E756A">
        <w:rPr>
          <w:i/>
        </w:rPr>
        <w:t>Chi phí tư vấn:</w:t>
      </w:r>
      <w:r w:rsidRPr="006E756A">
        <w:rPr>
          <w:i/>
        </w:rPr>
        <w:tab/>
      </w:r>
      <w:r w:rsidRPr="006E756A">
        <w:rPr>
          <w:i/>
        </w:rPr>
        <w:tab/>
      </w:r>
      <w:r w:rsidRPr="006E756A">
        <w:rPr>
          <w:i/>
        </w:rPr>
        <w:tab/>
      </w:r>
      <w:r w:rsidRPr="006E756A">
        <w:rPr>
          <w:i/>
        </w:rPr>
        <w:tab/>
        <w:t>724.149.681 đồng;</w:t>
      </w:r>
    </w:p>
    <w:p w:rsidR="00AA11F2" w:rsidRPr="006E756A" w:rsidRDefault="00AA11F2" w:rsidP="00AA11F2">
      <w:pPr>
        <w:spacing w:before="120" w:after="120"/>
        <w:ind w:firstLine="709"/>
        <w:jc w:val="both"/>
        <w:rPr>
          <w:i/>
        </w:rPr>
      </w:pPr>
      <w:r w:rsidRPr="006E756A">
        <w:rPr>
          <w:i/>
        </w:rPr>
        <w:t>Chi phí khác:</w:t>
      </w:r>
      <w:r w:rsidRPr="006E756A">
        <w:rPr>
          <w:i/>
        </w:rPr>
        <w:tab/>
      </w:r>
      <w:r w:rsidRPr="006E756A">
        <w:rPr>
          <w:i/>
        </w:rPr>
        <w:tab/>
      </w:r>
      <w:r w:rsidRPr="006E756A">
        <w:rPr>
          <w:i/>
        </w:rPr>
        <w:tab/>
      </w:r>
      <w:r w:rsidRPr="006E756A">
        <w:rPr>
          <w:i/>
        </w:rPr>
        <w:tab/>
        <w:t>263.884.500 đồng;</w:t>
      </w:r>
    </w:p>
    <w:p w:rsidR="00AA11F2" w:rsidRPr="0016794E" w:rsidRDefault="00AA11F2" w:rsidP="00AA11F2">
      <w:pPr>
        <w:pStyle w:val="gian20"/>
        <w:numPr>
          <w:ilvl w:val="0"/>
          <w:numId w:val="0"/>
        </w:numPr>
        <w:spacing w:line="240" w:lineRule="auto"/>
        <w:ind w:firstLine="709"/>
        <w:rPr>
          <w:i/>
          <w:sz w:val="28"/>
          <w:szCs w:val="28"/>
        </w:rPr>
      </w:pPr>
      <w:r w:rsidRPr="0016794E">
        <w:rPr>
          <w:i/>
          <w:sz w:val="28"/>
          <w:szCs w:val="28"/>
        </w:rPr>
        <w:t>Chi phí dự phòng:</w:t>
      </w:r>
      <w:r w:rsidRPr="0016794E">
        <w:rPr>
          <w:i/>
          <w:sz w:val="28"/>
          <w:szCs w:val="28"/>
        </w:rPr>
        <w:tab/>
      </w:r>
      <w:r w:rsidRPr="0016794E">
        <w:rPr>
          <w:i/>
          <w:sz w:val="28"/>
          <w:szCs w:val="28"/>
        </w:rPr>
        <w:tab/>
      </w:r>
      <w:r w:rsidRPr="0016794E">
        <w:rPr>
          <w:i/>
          <w:sz w:val="28"/>
          <w:szCs w:val="28"/>
        </w:rPr>
        <w:tab/>
      </w:r>
      <w:r w:rsidRPr="0016794E">
        <w:rPr>
          <w:i/>
          <w:sz w:val="28"/>
          <w:szCs w:val="28"/>
        </w:rPr>
        <w:tab/>
        <w:t>589.489.045 đồng.</w:t>
      </w:r>
    </w:p>
    <w:p w:rsidR="00AA11F2" w:rsidRPr="00215713" w:rsidRDefault="00AA11F2" w:rsidP="00AA11F2">
      <w:pPr>
        <w:spacing w:before="120" w:after="120"/>
        <w:ind w:firstLine="709"/>
        <w:jc w:val="both"/>
        <w:rPr>
          <w:spacing w:val="-2"/>
          <w:lang w:val="pt-BR" w:bidi="vi-VN"/>
        </w:rPr>
      </w:pPr>
      <w:r w:rsidRPr="00215713">
        <w:rPr>
          <w:bCs/>
          <w:spacing w:val="-2"/>
        </w:rPr>
        <w:lastRenderedPageBreak/>
        <w:t xml:space="preserve">10. Nguồn vốn đầu tư: </w:t>
      </w:r>
      <w:r w:rsidRPr="00215713">
        <w:rPr>
          <w:spacing w:val="-2"/>
          <w:lang w:val="de-DE"/>
        </w:rPr>
        <w:t xml:space="preserve">Tại </w:t>
      </w:r>
      <w:r w:rsidRPr="00215713">
        <w:rPr>
          <w:spacing w:val="-2"/>
          <w:lang w:val="nl-NL"/>
        </w:rPr>
        <w:t xml:space="preserve">Quyết định số </w:t>
      </w:r>
      <w:r w:rsidRPr="00215713">
        <w:rPr>
          <w:spacing w:val="-2"/>
        </w:rPr>
        <w:t>81/QĐ-UBND ngày 08/01/2019</w:t>
      </w:r>
      <w:r w:rsidRPr="00215713">
        <w:rPr>
          <w:spacing w:val="-2"/>
          <w:lang w:val="nl-NL"/>
        </w:rPr>
        <w:t xml:space="preserve"> của UBND tỉnh là </w:t>
      </w:r>
      <w:r w:rsidRPr="00215713">
        <w:rPr>
          <w:spacing w:val="-2"/>
        </w:rPr>
        <w:t>ngân sách tỉnh (nguồn vốn chi thường xuyên, bao gồm cả tiết kiệm chi thường xuyên) và huy động các nguồn vốn hợp pháp khác</w:t>
      </w:r>
      <w:r w:rsidRPr="00215713">
        <w:rPr>
          <w:spacing w:val="-2"/>
          <w:lang w:val="nl-NL"/>
        </w:rPr>
        <w:t>.</w:t>
      </w:r>
    </w:p>
    <w:p w:rsidR="00AA11F2" w:rsidRDefault="00AA11F2" w:rsidP="00AA11F2">
      <w:pPr>
        <w:spacing w:before="120" w:after="120"/>
        <w:ind w:firstLine="709"/>
        <w:jc w:val="both"/>
      </w:pPr>
      <w:r w:rsidRPr="00885838">
        <w:t>11. Thờ</w:t>
      </w:r>
      <w:r>
        <w:t>i gian thực hiện dự án: Năm 2019</w:t>
      </w:r>
      <w:r w:rsidRPr="00885838">
        <w:t>-20</w:t>
      </w:r>
      <w:r>
        <w:t>21</w:t>
      </w:r>
      <w:r w:rsidRPr="00885838">
        <w:t>.</w:t>
      </w:r>
    </w:p>
    <w:p w:rsidR="003A08D5" w:rsidRDefault="00AA11F2" w:rsidP="00AA11F2">
      <w:pPr>
        <w:spacing w:before="120" w:after="120"/>
        <w:ind w:firstLine="709"/>
        <w:jc w:val="both"/>
      </w:pPr>
      <w:r>
        <w:t>12</w:t>
      </w:r>
      <w:r w:rsidRPr="008976B5">
        <w:t>. Hình thức quản lý dự án: Chủ đầu tư trực tiếp quản lý dự án.</w:t>
      </w:r>
    </w:p>
    <w:p w:rsidR="00EB7A62" w:rsidRPr="005B153F" w:rsidRDefault="00F06BBA" w:rsidP="00175CE8">
      <w:pPr>
        <w:pStyle w:val="BodyTextIndent"/>
        <w:spacing w:before="120" w:after="120" w:line="240" w:lineRule="auto"/>
      </w:pPr>
      <w:r w:rsidRPr="00034F6B">
        <w:rPr>
          <w:rFonts w:ascii="Times New Roman" w:hAnsi="Times New Roman"/>
          <w:b/>
        </w:rPr>
        <w:t xml:space="preserve">Điều </w:t>
      </w:r>
      <w:r w:rsidR="00BA6C80" w:rsidRPr="00034F6B">
        <w:rPr>
          <w:rFonts w:ascii="Times New Roman" w:hAnsi="Times New Roman"/>
          <w:b/>
        </w:rPr>
        <w:t>2</w:t>
      </w:r>
      <w:r w:rsidRPr="00034F6B">
        <w:rPr>
          <w:rFonts w:ascii="Times New Roman" w:hAnsi="Times New Roman"/>
          <w:b/>
        </w:rPr>
        <w:t>.</w:t>
      </w:r>
      <w:r w:rsidRPr="00034F6B">
        <w:rPr>
          <w:rFonts w:ascii="Times New Roman" w:hAnsi="Times New Roman"/>
        </w:rPr>
        <w:t xml:space="preserve"> </w:t>
      </w:r>
      <w:bookmarkStart w:id="0" w:name="_GoBack"/>
      <w:bookmarkEnd w:id="0"/>
      <w:r w:rsidR="00EB7A62" w:rsidRPr="00AA11F2">
        <w:rPr>
          <w:rFonts w:ascii="Times New Roman" w:hAnsi="Times New Roman"/>
          <w:spacing w:val="-2"/>
        </w:rPr>
        <w:t xml:space="preserve">Quyết định này có hiệu lực kể từ ngày </w:t>
      </w:r>
      <w:r w:rsidR="00FF392D" w:rsidRPr="00AA11F2">
        <w:rPr>
          <w:rFonts w:ascii="Times New Roman" w:hAnsi="Times New Roman"/>
          <w:spacing w:val="-2"/>
        </w:rPr>
        <w:t>ban hành</w:t>
      </w:r>
      <w:r w:rsidR="006479D5" w:rsidRPr="00AA11F2">
        <w:rPr>
          <w:rFonts w:ascii="Times New Roman" w:hAnsi="Times New Roman"/>
          <w:spacing w:val="-2"/>
        </w:rPr>
        <w:t>.</w:t>
      </w:r>
    </w:p>
    <w:p w:rsidR="00F06BBA" w:rsidRDefault="009408C2" w:rsidP="00D53EB6">
      <w:pPr>
        <w:pStyle w:val="BodyTextIndent"/>
        <w:spacing w:before="120" w:after="120" w:line="240" w:lineRule="auto"/>
        <w:rPr>
          <w:rFonts w:ascii="Times New Roman" w:hAnsi="Times New Roman"/>
        </w:rPr>
      </w:pPr>
      <w:r>
        <w:rPr>
          <w:rFonts w:ascii="Times New Roman" w:hAnsi="Times New Roman"/>
          <w:spacing w:val="-2"/>
        </w:rPr>
        <w:t xml:space="preserve">Giám đốc </w:t>
      </w:r>
      <w:r w:rsidRPr="0002656B">
        <w:rPr>
          <w:rFonts w:ascii="Times New Roman" w:hAnsi="Times New Roman"/>
          <w:spacing w:val="-2"/>
        </w:rPr>
        <w:t>Đài Phát thanh và Truyền hình Hà Tĩnh</w:t>
      </w:r>
      <w:r w:rsidR="008305C2">
        <w:rPr>
          <w:rFonts w:ascii="Times New Roman" w:hAnsi="Times New Roman"/>
          <w:lang w:val="pt-BR"/>
        </w:rPr>
        <w:t xml:space="preserve"> (Chủ đầu tư)</w:t>
      </w:r>
      <w:r w:rsidR="006479D5" w:rsidRPr="005B153F">
        <w:rPr>
          <w:rFonts w:ascii="Times New Roman" w:hAnsi="Times New Roman"/>
        </w:rPr>
        <w:t>;</w:t>
      </w:r>
      <w:r w:rsidR="008305C2">
        <w:rPr>
          <w:rFonts w:ascii="Times New Roman" w:hAnsi="Times New Roman"/>
        </w:rPr>
        <w:t xml:space="preserve"> </w:t>
      </w:r>
      <w:r w:rsidR="00B82EC1">
        <w:rPr>
          <w:rFonts w:ascii="Times New Roman" w:hAnsi="Times New Roman"/>
        </w:rPr>
        <w:t>Giám đốc</w:t>
      </w:r>
      <w:r w:rsidR="003E05D6">
        <w:rPr>
          <w:rFonts w:ascii="Times New Roman" w:hAnsi="Times New Roman"/>
        </w:rPr>
        <w:t xml:space="preserve"> (Thủ trưởng)</w:t>
      </w:r>
      <w:r w:rsidR="003F0EE7" w:rsidRPr="005B153F">
        <w:rPr>
          <w:rFonts w:ascii="Times New Roman" w:hAnsi="Times New Roman"/>
        </w:rPr>
        <w:t xml:space="preserve"> các </w:t>
      </w:r>
      <w:r w:rsidR="003E05D6">
        <w:rPr>
          <w:rFonts w:ascii="Times New Roman" w:hAnsi="Times New Roman"/>
        </w:rPr>
        <w:t>cơ quan</w:t>
      </w:r>
      <w:r w:rsidR="002C0D32" w:rsidRPr="005B153F">
        <w:rPr>
          <w:rFonts w:ascii="Times New Roman" w:hAnsi="Times New Roman"/>
          <w:lang w:val="vi-VN"/>
        </w:rPr>
        <w:t xml:space="preserve">: </w:t>
      </w:r>
      <w:r w:rsidR="00E667B4">
        <w:rPr>
          <w:rFonts w:ascii="Times New Roman" w:hAnsi="Times New Roman"/>
        </w:rPr>
        <w:t xml:space="preserve">Sở </w:t>
      </w:r>
      <w:r w:rsidR="003F0EE7" w:rsidRPr="005B153F">
        <w:rPr>
          <w:rFonts w:ascii="Times New Roman" w:hAnsi="Times New Roman"/>
        </w:rPr>
        <w:t>Tài chính</w:t>
      </w:r>
      <w:r w:rsidR="00B82EC1">
        <w:rPr>
          <w:rFonts w:ascii="Times New Roman" w:hAnsi="Times New Roman"/>
        </w:rPr>
        <w:t>,</w:t>
      </w:r>
      <w:r w:rsidR="003F0EE7" w:rsidRPr="005B153F">
        <w:rPr>
          <w:rFonts w:ascii="Times New Roman" w:hAnsi="Times New Roman"/>
        </w:rPr>
        <w:t xml:space="preserve"> </w:t>
      </w:r>
      <w:r w:rsidR="00E667B4">
        <w:rPr>
          <w:rFonts w:ascii="Times New Roman" w:hAnsi="Times New Roman"/>
        </w:rPr>
        <w:t xml:space="preserve">Sở </w:t>
      </w:r>
      <w:r w:rsidR="003F0EE7" w:rsidRPr="005B153F">
        <w:rPr>
          <w:rFonts w:ascii="Times New Roman" w:hAnsi="Times New Roman"/>
        </w:rPr>
        <w:t>Thông tin</w:t>
      </w:r>
      <w:r w:rsidR="00B82EC1">
        <w:rPr>
          <w:rFonts w:ascii="Times New Roman" w:hAnsi="Times New Roman"/>
        </w:rPr>
        <w:t xml:space="preserve"> và Truyền thông, Kho bạc Nhà nước tỉnh</w:t>
      </w:r>
      <w:r w:rsidR="003F0EE7" w:rsidRPr="005B153F">
        <w:rPr>
          <w:rFonts w:ascii="Times New Roman" w:hAnsi="Times New Roman"/>
        </w:rPr>
        <w:t xml:space="preserve"> </w:t>
      </w:r>
      <w:r w:rsidR="00F06BBA" w:rsidRPr="005B153F">
        <w:rPr>
          <w:rFonts w:ascii="Times New Roman" w:hAnsi="Times New Roman"/>
          <w:lang w:val="vi-VN"/>
        </w:rPr>
        <w:t xml:space="preserve">và các </w:t>
      </w:r>
      <w:r w:rsidR="008757E1">
        <w:rPr>
          <w:rFonts w:ascii="Times New Roman" w:hAnsi="Times New Roman"/>
        </w:rPr>
        <w:t>tổ chức, cá nhân</w:t>
      </w:r>
      <w:r w:rsidR="00F06BBA" w:rsidRPr="005B153F">
        <w:rPr>
          <w:rFonts w:ascii="Times New Roman" w:hAnsi="Times New Roman"/>
          <w:lang w:val="vi-VN"/>
        </w:rPr>
        <w:t xml:space="preserve"> liên quan chịu trách nhiệm thi hành Quyết định này./.</w:t>
      </w:r>
    </w:p>
    <w:p w:rsidR="00B808E5" w:rsidRPr="00B808E5" w:rsidRDefault="00B808E5" w:rsidP="00FB6C6B">
      <w:pPr>
        <w:pStyle w:val="BodyTextIndent"/>
        <w:spacing w:after="0" w:line="264" w:lineRule="auto"/>
        <w:rPr>
          <w:rFonts w:ascii="Times New Roman" w:hAnsi="Times New Roman"/>
        </w:rPr>
      </w:pPr>
    </w:p>
    <w:tbl>
      <w:tblPr>
        <w:tblW w:w="0" w:type="auto"/>
        <w:tblLook w:val="01E0" w:firstRow="1" w:lastRow="1" w:firstColumn="1" w:lastColumn="1" w:noHBand="0" w:noVBand="0"/>
      </w:tblPr>
      <w:tblGrid>
        <w:gridCol w:w="5034"/>
        <w:gridCol w:w="3981"/>
      </w:tblGrid>
      <w:tr w:rsidR="00B808E5" w:rsidRPr="00CE4270" w:rsidTr="00976A55">
        <w:tc>
          <w:tcPr>
            <w:tcW w:w="5189" w:type="dxa"/>
          </w:tcPr>
          <w:p w:rsidR="00B808E5" w:rsidRPr="00CF62E0" w:rsidRDefault="00B808E5" w:rsidP="00976A55">
            <w:pPr>
              <w:rPr>
                <w:sz w:val="22"/>
                <w:szCs w:val="22"/>
                <w:lang w:val="nb-NO"/>
              </w:rPr>
            </w:pPr>
            <w:r w:rsidRPr="00CF62E0">
              <w:rPr>
                <w:b/>
                <w:i/>
                <w:iCs/>
                <w:sz w:val="24"/>
                <w:szCs w:val="24"/>
                <w:lang w:val="nb-NO"/>
              </w:rPr>
              <w:t>Nơi nhận:</w:t>
            </w:r>
            <w:r w:rsidRPr="00CE4270">
              <w:rPr>
                <w:b/>
                <w:sz w:val="24"/>
                <w:szCs w:val="22"/>
                <w:lang w:val="nb-NO"/>
              </w:rPr>
              <w:br/>
            </w:r>
            <w:r w:rsidRPr="00CE4270">
              <w:rPr>
                <w:sz w:val="24"/>
                <w:szCs w:val="22"/>
                <w:lang w:val="nb-NO"/>
              </w:rPr>
              <w:t xml:space="preserve">- </w:t>
            </w:r>
            <w:r w:rsidRPr="00CF62E0">
              <w:rPr>
                <w:sz w:val="22"/>
                <w:szCs w:val="22"/>
                <w:lang w:val="nb-NO"/>
              </w:rPr>
              <w:t xml:space="preserve">Như Điều </w:t>
            </w:r>
            <w:r w:rsidR="003B7083">
              <w:rPr>
                <w:sz w:val="22"/>
                <w:szCs w:val="22"/>
                <w:lang w:val="nb-NO"/>
              </w:rPr>
              <w:t>2</w:t>
            </w:r>
            <w:r w:rsidRPr="00CF62E0">
              <w:rPr>
                <w:sz w:val="22"/>
                <w:szCs w:val="22"/>
                <w:lang w:val="nb-NO"/>
              </w:rPr>
              <w:t>;</w:t>
            </w:r>
          </w:p>
          <w:p w:rsidR="00B808E5" w:rsidRDefault="001F512B" w:rsidP="00976A55">
            <w:pPr>
              <w:rPr>
                <w:sz w:val="22"/>
                <w:szCs w:val="22"/>
                <w:lang w:val="nb-NO"/>
              </w:rPr>
            </w:pPr>
            <w:r>
              <w:rPr>
                <w:sz w:val="22"/>
                <w:szCs w:val="22"/>
                <w:lang w:val="nb-NO"/>
              </w:rPr>
              <w:t>- Chủ tịch, các P</w:t>
            </w:r>
            <w:r w:rsidR="00B808E5" w:rsidRPr="00CF62E0">
              <w:rPr>
                <w:sz w:val="22"/>
                <w:szCs w:val="22"/>
                <w:lang w:val="nb-NO"/>
              </w:rPr>
              <w:t>C</w:t>
            </w:r>
            <w:r>
              <w:rPr>
                <w:sz w:val="22"/>
                <w:szCs w:val="22"/>
                <w:lang w:val="nb-NO"/>
              </w:rPr>
              <w:t>T</w:t>
            </w:r>
            <w:r w:rsidR="00B808E5" w:rsidRPr="00CF62E0">
              <w:rPr>
                <w:sz w:val="22"/>
                <w:szCs w:val="22"/>
                <w:lang w:val="nb-NO"/>
              </w:rPr>
              <w:t xml:space="preserve"> UBND tỉnh;</w:t>
            </w:r>
          </w:p>
          <w:p w:rsidR="00B808E5" w:rsidRPr="00CF62E0" w:rsidRDefault="00B808E5" w:rsidP="00976A55">
            <w:pPr>
              <w:rPr>
                <w:sz w:val="22"/>
                <w:szCs w:val="22"/>
                <w:lang w:val="nb-NO"/>
              </w:rPr>
            </w:pPr>
            <w:r w:rsidRPr="00CF62E0">
              <w:rPr>
                <w:sz w:val="22"/>
                <w:szCs w:val="22"/>
                <w:lang w:val="nb-NO"/>
              </w:rPr>
              <w:t>- C</w:t>
            </w:r>
            <w:r w:rsidR="00634410">
              <w:rPr>
                <w:sz w:val="22"/>
                <w:szCs w:val="22"/>
                <w:lang w:val="nb-NO"/>
              </w:rPr>
              <w:t>hánh/c</w:t>
            </w:r>
            <w:r w:rsidR="007066E5">
              <w:rPr>
                <w:sz w:val="22"/>
                <w:szCs w:val="22"/>
                <w:lang w:val="nb-NO"/>
              </w:rPr>
              <w:t xml:space="preserve">ác </w:t>
            </w:r>
            <w:r w:rsidR="00085608">
              <w:rPr>
                <w:sz w:val="22"/>
                <w:szCs w:val="22"/>
                <w:lang w:val="nb-NO"/>
              </w:rPr>
              <w:t>P</w:t>
            </w:r>
            <w:r w:rsidRPr="00CF62E0">
              <w:rPr>
                <w:sz w:val="22"/>
                <w:szCs w:val="22"/>
                <w:lang w:val="nb-NO"/>
              </w:rPr>
              <w:t xml:space="preserve">VP </w:t>
            </w:r>
            <w:r>
              <w:rPr>
                <w:sz w:val="22"/>
                <w:szCs w:val="22"/>
                <w:lang w:val="nb-NO"/>
              </w:rPr>
              <w:t xml:space="preserve">Đoàn ĐBQH, HĐND và </w:t>
            </w:r>
            <w:r w:rsidRPr="00CF62E0">
              <w:rPr>
                <w:sz w:val="22"/>
                <w:szCs w:val="22"/>
                <w:lang w:val="nb-NO"/>
              </w:rPr>
              <w:t>UBND tỉnh;</w:t>
            </w:r>
          </w:p>
          <w:p w:rsidR="007066E5" w:rsidRDefault="00B808E5" w:rsidP="00976A55">
            <w:pPr>
              <w:rPr>
                <w:sz w:val="22"/>
                <w:szCs w:val="22"/>
              </w:rPr>
            </w:pPr>
            <w:r w:rsidRPr="00CF62E0">
              <w:rPr>
                <w:sz w:val="22"/>
                <w:szCs w:val="22"/>
                <w:lang w:val="nb-NO"/>
              </w:rPr>
              <w:t>- Cổng TTĐT của tỉnh;</w:t>
            </w:r>
            <w:r w:rsidR="00904060">
              <w:rPr>
                <w:sz w:val="22"/>
                <w:szCs w:val="22"/>
                <w:lang w:val="nb-NO"/>
              </w:rPr>
              <w:t xml:space="preserve"> Công báo Hà Tĩnh;</w:t>
            </w:r>
            <w:r w:rsidRPr="00CF62E0">
              <w:rPr>
                <w:sz w:val="22"/>
                <w:szCs w:val="22"/>
              </w:rPr>
              <w:t xml:space="preserve"> </w:t>
            </w:r>
          </w:p>
          <w:p w:rsidR="00B808E5" w:rsidRDefault="00B808E5" w:rsidP="00976A55">
            <w:pPr>
              <w:rPr>
                <w:sz w:val="30"/>
              </w:rPr>
            </w:pPr>
            <w:r w:rsidRPr="00CF62E0">
              <w:rPr>
                <w:sz w:val="22"/>
                <w:szCs w:val="22"/>
              </w:rPr>
              <w:t>- Lưu: VT, KGVX</w:t>
            </w:r>
            <w:r w:rsidRPr="00CF62E0">
              <w:rPr>
                <w:sz w:val="22"/>
                <w:szCs w:val="22"/>
                <w:vertAlign w:val="subscript"/>
              </w:rPr>
              <w:t>1</w:t>
            </w:r>
            <w:r w:rsidRPr="00CF62E0">
              <w:rPr>
                <w:sz w:val="22"/>
                <w:szCs w:val="22"/>
              </w:rPr>
              <w:t>.</w:t>
            </w:r>
          </w:p>
          <w:p w:rsidR="00B808E5" w:rsidRPr="00CF62E0" w:rsidRDefault="00B808E5" w:rsidP="00976A55">
            <w:pPr>
              <w:rPr>
                <w:sz w:val="30"/>
              </w:rPr>
            </w:pPr>
          </w:p>
          <w:p w:rsidR="00B808E5" w:rsidRPr="00CF62E0" w:rsidRDefault="00B808E5" w:rsidP="00976A55">
            <w:pPr>
              <w:jc w:val="right"/>
              <w:rPr>
                <w:sz w:val="30"/>
              </w:rPr>
            </w:pPr>
          </w:p>
        </w:tc>
        <w:tc>
          <w:tcPr>
            <w:tcW w:w="4099" w:type="dxa"/>
          </w:tcPr>
          <w:p w:rsidR="00B808E5" w:rsidRPr="00F015D2" w:rsidRDefault="00B808E5" w:rsidP="00976A55">
            <w:pPr>
              <w:jc w:val="center"/>
              <w:rPr>
                <w:rFonts w:ascii="Times New Roman Bold" w:hAnsi="Times New Roman Bold"/>
              </w:rPr>
            </w:pPr>
            <w:r w:rsidRPr="00F015D2">
              <w:rPr>
                <w:rFonts w:ascii="Times New Roman Bold" w:hAnsi="Times New Roman Bold"/>
              </w:rPr>
              <w:t>TM. ỦY BAN NHÂN DÂN</w:t>
            </w:r>
          </w:p>
          <w:p w:rsidR="00B808E5" w:rsidRDefault="00B808E5" w:rsidP="00976A55">
            <w:pPr>
              <w:jc w:val="center"/>
              <w:rPr>
                <w:rFonts w:ascii="Times New Roman Bold" w:hAnsi="Times New Roman Bold"/>
              </w:rPr>
            </w:pPr>
            <w:r w:rsidRPr="00F015D2">
              <w:rPr>
                <w:rFonts w:ascii="Times New Roman Bold" w:hAnsi="Times New Roman Bold"/>
              </w:rPr>
              <w:t>CHỦ TỊCH</w:t>
            </w:r>
          </w:p>
          <w:p w:rsidR="00B808E5" w:rsidRPr="002378AE" w:rsidRDefault="00B808E5" w:rsidP="00976A55">
            <w:pPr>
              <w:jc w:val="center"/>
              <w:rPr>
                <w:b/>
              </w:rPr>
            </w:pPr>
          </w:p>
          <w:p w:rsidR="00B808E5" w:rsidRDefault="00B808E5" w:rsidP="00976A55">
            <w:pPr>
              <w:jc w:val="center"/>
              <w:rPr>
                <w:b/>
              </w:rPr>
            </w:pPr>
          </w:p>
          <w:p w:rsidR="00B808E5" w:rsidRDefault="00B808E5" w:rsidP="00976A55">
            <w:pPr>
              <w:jc w:val="center"/>
              <w:rPr>
                <w:b/>
              </w:rPr>
            </w:pPr>
          </w:p>
          <w:p w:rsidR="00B808E5" w:rsidRPr="002378AE" w:rsidRDefault="00B808E5" w:rsidP="00976A55">
            <w:pPr>
              <w:jc w:val="center"/>
              <w:rPr>
                <w:b/>
              </w:rPr>
            </w:pPr>
          </w:p>
          <w:p w:rsidR="00B808E5" w:rsidRDefault="00B808E5" w:rsidP="00976A55">
            <w:pPr>
              <w:jc w:val="center"/>
              <w:rPr>
                <w:b/>
              </w:rPr>
            </w:pPr>
          </w:p>
          <w:p w:rsidR="00B808E5" w:rsidRPr="002378AE" w:rsidRDefault="00B808E5" w:rsidP="00976A55">
            <w:pPr>
              <w:jc w:val="center"/>
              <w:rPr>
                <w:b/>
              </w:rPr>
            </w:pPr>
          </w:p>
          <w:p w:rsidR="00B808E5" w:rsidRPr="00CE4270" w:rsidRDefault="00B808E5" w:rsidP="00B808E5">
            <w:pPr>
              <w:jc w:val="center"/>
              <w:rPr>
                <w:sz w:val="30"/>
              </w:rPr>
            </w:pPr>
          </w:p>
        </w:tc>
      </w:tr>
    </w:tbl>
    <w:p w:rsidR="006479D5" w:rsidRDefault="006479D5" w:rsidP="002036E7">
      <w:pPr>
        <w:pStyle w:val="BodyTextIndent"/>
        <w:spacing w:before="120" w:after="0" w:line="240" w:lineRule="auto"/>
        <w:rPr>
          <w:rFonts w:ascii="Times New Roman" w:hAnsi="Times New Roman"/>
          <w:sz w:val="22"/>
        </w:rPr>
      </w:pPr>
    </w:p>
    <w:p w:rsidR="00B808E5" w:rsidRDefault="00B808E5" w:rsidP="002036E7">
      <w:pPr>
        <w:pStyle w:val="BodyTextIndent"/>
        <w:spacing w:before="120" w:after="0" w:line="240" w:lineRule="auto"/>
        <w:rPr>
          <w:rFonts w:ascii="Times New Roman" w:hAnsi="Times New Roman"/>
          <w:sz w:val="22"/>
        </w:rPr>
      </w:pPr>
    </w:p>
    <w:p w:rsidR="00B808E5" w:rsidRDefault="00B808E5" w:rsidP="002036E7">
      <w:pPr>
        <w:pStyle w:val="BodyTextIndent"/>
        <w:spacing w:before="120" w:after="0" w:line="240" w:lineRule="auto"/>
        <w:rPr>
          <w:rFonts w:ascii="Times New Roman" w:hAnsi="Times New Roman"/>
          <w:sz w:val="22"/>
        </w:rPr>
      </w:pPr>
    </w:p>
    <w:p w:rsidR="00B808E5" w:rsidRDefault="00B808E5" w:rsidP="002036E7">
      <w:pPr>
        <w:pStyle w:val="BodyTextIndent"/>
        <w:spacing w:before="120" w:after="0" w:line="240" w:lineRule="auto"/>
        <w:rPr>
          <w:rFonts w:ascii="Times New Roman" w:hAnsi="Times New Roman"/>
          <w:sz w:val="22"/>
        </w:rPr>
      </w:pPr>
    </w:p>
    <w:p w:rsidR="00EC543F" w:rsidRDefault="00EC543F" w:rsidP="002036E7">
      <w:pPr>
        <w:rPr>
          <w:lang w:val="vi-VN"/>
        </w:rPr>
        <w:sectPr w:rsidR="00EC543F" w:rsidSect="006479D5">
          <w:footerReference w:type="even" r:id="rId11"/>
          <w:footerReference w:type="default" r:id="rId12"/>
          <w:footerReference w:type="first" r:id="rId13"/>
          <w:pgSz w:w="11907" w:h="16840" w:code="9"/>
          <w:pgMar w:top="1191" w:right="1134" w:bottom="1191" w:left="1758" w:header="567" w:footer="567" w:gutter="0"/>
          <w:cols w:space="720"/>
          <w:docGrid w:linePitch="360"/>
        </w:sectPr>
      </w:pPr>
    </w:p>
    <w:p w:rsidR="00EC543F" w:rsidRPr="006D4E0A" w:rsidRDefault="00EC543F" w:rsidP="00EC543F">
      <w:pPr>
        <w:ind w:firstLine="454"/>
        <w:jc w:val="center"/>
        <w:rPr>
          <w:b/>
        </w:rPr>
      </w:pPr>
      <w:r w:rsidRPr="006D4E0A">
        <w:rPr>
          <w:b/>
        </w:rPr>
        <w:lastRenderedPageBreak/>
        <w:t>DANH MỤC THIẾT BỊ</w:t>
      </w:r>
    </w:p>
    <w:p w:rsidR="00EC543F" w:rsidRDefault="00EC543F" w:rsidP="00EC543F">
      <w:pPr>
        <w:ind w:firstLine="454"/>
        <w:jc w:val="center"/>
        <w:rPr>
          <w:i/>
          <w:sz w:val="26"/>
        </w:rPr>
      </w:pPr>
      <w:r w:rsidRPr="004700D0">
        <w:rPr>
          <w:i/>
          <w:sz w:val="26"/>
        </w:rPr>
        <w:t xml:space="preserve">(Kèm theo </w:t>
      </w:r>
      <w:r>
        <w:rPr>
          <w:i/>
          <w:sz w:val="26"/>
        </w:rPr>
        <w:t>Quyết định</w:t>
      </w:r>
      <w:r w:rsidRPr="004700D0">
        <w:rPr>
          <w:i/>
          <w:sz w:val="26"/>
        </w:rPr>
        <w:t xml:space="preserve"> số </w:t>
      </w:r>
      <w:r>
        <w:rPr>
          <w:i/>
          <w:sz w:val="26"/>
        </w:rPr>
        <w:t xml:space="preserve">   </w:t>
      </w:r>
      <w:r w:rsidRPr="004700D0">
        <w:rPr>
          <w:i/>
          <w:sz w:val="26"/>
        </w:rPr>
        <w:t>/</w:t>
      </w:r>
      <w:r>
        <w:rPr>
          <w:i/>
          <w:sz w:val="26"/>
        </w:rPr>
        <w:t>QĐ</w:t>
      </w:r>
      <w:r w:rsidRPr="004700D0">
        <w:rPr>
          <w:i/>
          <w:sz w:val="26"/>
        </w:rPr>
        <w:t>-</w:t>
      </w:r>
      <w:r>
        <w:rPr>
          <w:i/>
          <w:sz w:val="26"/>
        </w:rPr>
        <w:t>UBND</w:t>
      </w:r>
      <w:r w:rsidRPr="004700D0">
        <w:rPr>
          <w:i/>
          <w:sz w:val="26"/>
        </w:rPr>
        <w:t xml:space="preserve"> ngày </w:t>
      </w:r>
      <w:r w:rsidR="00300B39">
        <w:rPr>
          <w:i/>
          <w:sz w:val="26"/>
        </w:rPr>
        <w:t xml:space="preserve"> /</w:t>
      </w:r>
      <w:r>
        <w:rPr>
          <w:i/>
          <w:sz w:val="26"/>
        </w:rPr>
        <w:t>7</w:t>
      </w:r>
      <w:r w:rsidR="00300B39">
        <w:rPr>
          <w:i/>
          <w:sz w:val="26"/>
        </w:rPr>
        <w:t>/</w:t>
      </w:r>
      <w:r w:rsidRPr="004700D0">
        <w:rPr>
          <w:i/>
          <w:sz w:val="26"/>
        </w:rPr>
        <w:t>2019</w:t>
      </w:r>
      <w:r w:rsidR="00300B39">
        <w:rPr>
          <w:i/>
          <w:sz w:val="26"/>
        </w:rPr>
        <w:t xml:space="preserve"> </w:t>
      </w:r>
      <w:r w:rsidRPr="004700D0">
        <w:rPr>
          <w:i/>
          <w:sz w:val="26"/>
        </w:rPr>
        <w:t xml:space="preserve">của </w:t>
      </w:r>
      <w:r>
        <w:rPr>
          <w:i/>
          <w:sz w:val="26"/>
        </w:rPr>
        <w:t>Ủy ban nhân dân tỉnh</w:t>
      </w:r>
      <w:r w:rsidRPr="004700D0">
        <w:rPr>
          <w:i/>
          <w:sz w:val="26"/>
        </w:rPr>
        <w:t>)</w:t>
      </w:r>
    </w:p>
    <w:p w:rsidR="00EC543F" w:rsidRDefault="00EC543F" w:rsidP="00EC543F">
      <w:pPr>
        <w:ind w:firstLine="454"/>
        <w:jc w:val="center"/>
        <w:rPr>
          <w:i/>
          <w:sz w:val="26"/>
        </w:rPr>
      </w:pPr>
      <w:r w:rsidRPr="004700D0">
        <w:rPr>
          <w:i/>
          <w:sz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6166"/>
        <w:gridCol w:w="1422"/>
        <w:gridCol w:w="711"/>
      </w:tblGrid>
      <w:tr w:rsidR="00EC543F" w:rsidRPr="009B4256" w:rsidTr="00AF0731">
        <w:trPr>
          <w:trHeight w:val="286"/>
        </w:trPr>
        <w:tc>
          <w:tcPr>
            <w:tcW w:w="390" w:type="pct"/>
            <w:shd w:val="clear" w:color="000000" w:fill="FFFFFF"/>
            <w:noWrap/>
          </w:tcPr>
          <w:p w:rsidR="00EC543F" w:rsidRPr="009B4256" w:rsidRDefault="00EC543F" w:rsidP="00AF0731">
            <w:pPr>
              <w:jc w:val="center"/>
              <w:rPr>
                <w:b/>
                <w:bCs/>
                <w:color w:val="000000"/>
              </w:rPr>
            </w:pPr>
            <w:r w:rsidRPr="009B4256">
              <w:rPr>
                <w:b/>
                <w:bCs/>
                <w:color w:val="000000"/>
              </w:rPr>
              <w:t>TT</w:t>
            </w:r>
          </w:p>
        </w:tc>
        <w:tc>
          <w:tcPr>
            <w:tcW w:w="3427" w:type="pct"/>
            <w:shd w:val="clear" w:color="000000" w:fill="FFFFFF"/>
          </w:tcPr>
          <w:p w:rsidR="00EC543F" w:rsidRPr="009B4256" w:rsidRDefault="00EC543F" w:rsidP="00AF0731">
            <w:pPr>
              <w:jc w:val="center"/>
              <w:rPr>
                <w:b/>
                <w:bCs/>
                <w:color w:val="000000"/>
              </w:rPr>
            </w:pPr>
            <w:r w:rsidRPr="009B4256">
              <w:rPr>
                <w:b/>
                <w:bCs/>
                <w:color w:val="000000"/>
              </w:rPr>
              <w:t>Mô tả thiết bị</w:t>
            </w:r>
          </w:p>
        </w:tc>
        <w:tc>
          <w:tcPr>
            <w:tcW w:w="785" w:type="pct"/>
            <w:shd w:val="clear" w:color="000000" w:fill="FFFFFF"/>
            <w:noWrap/>
          </w:tcPr>
          <w:p w:rsidR="00EC543F" w:rsidRPr="009B4256" w:rsidRDefault="00EC543F" w:rsidP="00AF0731">
            <w:pPr>
              <w:jc w:val="center"/>
              <w:rPr>
                <w:b/>
                <w:bCs/>
                <w:color w:val="000000"/>
              </w:rPr>
            </w:pPr>
            <w:r w:rsidRPr="009B4256">
              <w:rPr>
                <w:b/>
                <w:bCs/>
                <w:color w:val="000000"/>
              </w:rPr>
              <w:t>Đơn vị</w:t>
            </w:r>
          </w:p>
        </w:tc>
        <w:tc>
          <w:tcPr>
            <w:tcW w:w="398" w:type="pct"/>
            <w:shd w:val="clear" w:color="000000" w:fill="FFFFFF"/>
            <w:noWrap/>
          </w:tcPr>
          <w:p w:rsidR="00EC543F" w:rsidRPr="009B4256" w:rsidRDefault="00EC543F" w:rsidP="00AF0731">
            <w:pPr>
              <w:jc w:val="center"/>
              <w:rPr>
                <w:b/>
                <w:bCs/>
                <w:color w:val="000000"/>
              </w:rPr>
            </w:pPr>
            <w:r w:rsidRPr="009B4256">
              <w:rPr>
                <w:b/>
                <w:bCs/>
                <w:color w:val="000000"/>
              </w:rPr>
              <w:t>Sl</w:t>
            </w:r>
          </w:p>
        </w:tc>
      </w:tr>
      <w:tr w:rsidR="00EC543F" w:rsidRPr="009B4256" w:rsidTr="00AF0731">
        <w:trPr>
          <w:trHeight w:val="659"/>
        </w:trPr>
        <w:tc>
          <w:tcPr>
            <w:tcW w:w="390" w:type="pct"/>
            <w:shd w:val="clear" w:color="000000" w:fill="FFFFFF"/>
            <w:noWrap/>
          </w:tcPr>
          <w:p w:rsidR="00EC543F" w:rsidRPr="009B4256" w:rsidRDefault="00EC543F" w:rsidP="00AF0731">
            <w:pPr>
              <w:jc w:val="center"/>
              <w:rPr>
                <w:b/>
                <w:bCs/>
                <w:color w:val="000000"/>
              </w:rPr>
            </w:pPr>
            <w:r w:rsidRPr="009B4256">
              <w:rPr>
                <w:b/>
                <w:bCs/>
                <w:color w:val="000000"/>
              </w:rPr>
              <w:t>I</w:t>
            </w:r>
          </w:p>
        </w:tc>
        <w:tc>
          <w:tcPr>
            <w:tcW w:w="3427" w:type="pct"/>
            <w:shd w:val="clear" w:color="000000" w:fill="FFFFFF"/>
          </w:tcPr>
          <w:p w:rsidR="00EC543F" w:rsidRPr="009B4256" w:rsidRDefault="00EC543F" w:rsidP="00AF0731">
            <w:pPr>
              <w:rPr>
                <w:b/>
                <w:bCs/>
                <w:color w:val="000000"/>
              </w:rPr>
            </w:pPr>
            <w:r w:rsidRPr="009B4256">
              <w:rPr>
                <w:b/>
                <w:bCs/>
                <w:color w:val="000000"/>
              </w:rPr>
              <w:t>Hệ thống quản lý truyền tải và phân phối nội dung trên nền tảng trực tuyến</w:t>
            </w:r>
          </w:p>
        </w:tc>
        <w:tc>
          <w:tcPr>
            <w:tcW w:w="785" w:type="pct"/>
            <w:shd w:val="clear" w:color="000000" w:fill="FFFFFF"/>
            <w:noWrap/>
          </w:tcPr>
          <w:p w:rsidR="00EC543F" w:rsidRPr="009B4256" w:rsidRDefault="00EC543F" w:rsidP="00AF0731">
            <w:pPr>
              <w:rPr>
                <w:b/>
                <w:bCs/>
                <w:color w:val="000000"/>
              </w:rPr>
            </w:pPr>
            <w:r w:rsidRPr="009B4256">
              <w:rPr>
                <w:b/>
                <w:bCs/>
                <w:color w:val="000000"/>
              </w:rPr>
              <w:t> </w:t>
            </w:r>
          </w:p>
        </w:tc>
        <w:tc>
          <w:tcPr>
            <w:tcW w:w="398" w:type="pct"/>
            <w:shd w:val="clear" w:color="000000" w:fill="FFFFFF"/>
            <w:noWrap/>
          </w:tcPr>
          <w:p w:rsidR="00EC543F" w:rsidRPr="009B4256" w:rsidRDefault="00EC543F" w:rsidP="00AF0731">
            <w:pPr>
              <w:jc w:val="center"/>
              <w:rPr>
                <w:b/>
                <w:bCs/>
                <w:color w:val="000000"/>
              </w:rPr>
            </w:pPr>
            <w:r w:rsidRPr="009B4256">
              <w:rPr>
                <w:b/>
                <w:bCs/>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w:t>
            </w:r>
          </w:p>
        </w:tc>
        <w:tc>
          <w:tcPr>
            <w:tcW w:w="3427" w:type="pct"/>
            <w:shd w:val="clear" w:color="000000" w:fill="FFFFFF"/>
          </w:tcPr>
          <w:p w:rsidR="00EC543F" w:rsidRPr="009B4256" w:rsidRDefault="00EC543F" w:rsidP="00AF0731">
            <w:pPr>
              <w:rPr>
                <w:color w:val="000000"/>
              </w:rPr>
            </w:pPr>
            <w:r w:rsidRPr="009B4256">
              <w:rPr>
                <w:color w:val="000000"/>
              </w:rPr>
              <w:t>Hệ thống quản trị nội dung</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w:t>
            </w:r>
          </w:p>
        </w:tc>
        <w:tc>
          <w:tcPr>
            <w:tcW w:w="3427" w:type="pct"/>
            <w:shd w:val="clear" w:color="000000" w:fill="FFFFFF"/>
          </w:tcPr>
          <w:p w:rsidR="00EC543F" w:rsidRPr="009B4256" w:rsidRDefault="00EC543F" w:rsidP="00AF0731">
            <w:pPr>
              <w:rPr>
                <w:color w:val="000000"/>
              </w:rPr>
            </w:pPr>
            <w:r w:rsidRPr="009B4256">
              <w:rPr>
                <w:color w:val="000000"/>
              </w:rPr>
              <w:t>Website portal</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w:t>
            </w:r>
          </w:p>
        </w:tc>
        <w:tc>
          <w:tcPr>
            <w:tcW w:w="3427" w:type="pct"/>
            <w:shd w:val="clear" w:color="000000" w:fill="FFFFFF"/>
          </w:tcPr>
          <w:p w:rsidR="00EC543F" w:rsidRPr="009B4256" w:rsidRDefault="00EC543F" w:rsidP="00AF0731">
            <w:pPr>
              <w:rPr>
                <w:color w:val="000000"/>
              </w:rPr>
            </w:pPr>
            <w:r w:rsidRPr="009B4256">
              <w:rPr>
                <w:color w:val="000000"/>
              </w:rPr>
              <w:t>Ứng dụng trên nền tảng Smartphone</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w:t>
            </w:r>
          </w:p>
        </w:tc>
        <w:tc>
          <w:tcPr>
            <w:tcW w:w="3427" w:type="pct"/>
            <w:shd w:val="clear" w:color="000000" w:fill="FFFFFF"/>
          </w:tcPr>
          <w:p w:rsidR="00EC543F" w:rsidRPr="009B4256" w:rsidRDefault="00EC543F" w:rsidP="00AF0731">
            <w:pPr>
              <w:rPr>
                <w:color w:val="000000"/>
              </w:rPr>
            </w:pPr>
            <w:r w:rsidRPr="009B4256">
              <w:rPr>
                <w:color w:val="000000"/>
              </w:rPr>
              <w:t>Streaming Server</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w:t>
            </w:r>
          </w:p>
        </w:tc>
        <w:tc>
          <w:tcPr>
            <w:tcW w:w="3427" w:type="pct"/>
            <w:shd w:val="clear" w:color="000000" w:fill="FFFFFF"/>
          </w:tcPr>
          <w:p w:rsidR="00EC543F" w:rsidRPr="009B4256" w:rsidRDefault="00EC543F" w:rsidP="00AF0731">
            <w:pPr>
              <w:rPr>
                <w:color w:val="000000"/>
              </w:rPr>
            </w:pPr>
            <w:r w:rsidRPr="009B4256">
              <w:rPr>
                <w:color w:val="000000"/>
              </w:rPr>
              <w:t xml:space="preserve">License cho Streaming software hàng tháng </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w:t>
            </w:r>
          </w:p>
        </w:tc>
        <w:tc>
          <w:tcPr>
            <w:tcW w:w="3427" w:type="pct"/>
            <w:shd w:val="clear" w:color="000000" w:fill="FFFFFF"/>
          </w:tcPr>
          <w:p w:rsidR="00EC543F" w:rsidRPr="009B4256" w:rsidRDefault="00EC543F" w:rsidP="00AF0731">
            <w:pPr>
              <w:rPr>
                <w:color w:val="000000"/>
              </w:rPr>
            </w:pPr>
            <w:r w:rsidRPr="009B4256">
              <w:rPr>
                <w:color w:val="000000"/>
              </w:rPr>
              <w:t>Đào tạo chuyển giao công nghệ</w:t>
            </w:r>
          </w:p>
        </w:tc>
        <w:tc>
          <w:tcPr>
            <w:tcW w:w="785" w:type="pct"/>
            <w:shd w:val="clear" w:color="000000" w:fill="FFFFFF"/>
            <w:noWrap/>
          </w:tcPr>
          <w:p w:rsidR="00EC543F" w:rsidRPr="009B4256" w:rsidRDefault="00EC543F" w:rsidP="00AF0731">
            <w:pPr>
              <w:rPr>
                <w:color w:val="000000"/>
              </w:rPr>
            </w:pPr>
            <w:r>
              <w:rPr>
                <w:color w:val="000000"/>
              </w:rPr>
              <w:t>G</w:t>
            </w:r>
            <w:r w:rsidRPr="009B4256">
              <w:rPr>
                <w:color w:val="000000"/>
              </w:rPr>
              <w:t>ói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86"/>
        </w:trPr>
        <w:tc>
          <w:tcPr>
            <w:tcW w:w="390" w:type="pct"/>
            <w:shd w:val="clear" w:color="000000" w:fill="FFFFFF"/>
            <w:noWrap/>
          </w:tcPr>
          <w:p w:rsidR="00EC543F" w:rsidRPr="009B4256" w:rsidRDefault="00EC543F" w:rsidP="00AF0731">
            <w:pPr>
              <w:jc w:val="center"/>
              <w:rPr>
                <w:b/>
                <w:bCs/>
                <w:color w:val="000000"/>
              </w:rPr>
            </w:pPr>
            <w:r w:rsidRPr="009B4256">
              <w:rPr>
                <w:b/>
                <w:bCs/>
                <w:color w:val="000000"/>
              </w:rPr>
              <w:t>II</w:t>
            </w:r>
          </w:p>
        </w:tc>
        <w:tc>
          <w:tcPr>
            <w:tcW w:w="3427" w:type="pct"/>
            <w:shd w:val="clear" w:color="000000" w:fill="FFFFFF"/>
          </w:tcPr>
          <w:p w:rsidR="00EC543F" w:rsidRPr="009B4256" w:rsidRDefault="00EC543F" w:rsidP="00AF0731">
            <w:pPr>
              <w:rPr>
                <w:b/>
                <w:bCs/>
                <w:color w:val="000000"/>
              </w:rPr>
            </w:pPr>
            <w:r w:rsidRPr="009B4256">
              <w:rPr>
                <w:b/>
                <w:bCs/>
                <w:color w:val="000000"/>
              </w:rPr>
              <w:t>Hệ thống thiết bị Trường quay S2</w:t>
            </w:r>
          </w:p>
        </w:tc>
        <w:tc>
          <w:tcPr>
            <w:tcW w:w="785" w:type="pct"/>
            <w:shd w:val="clear" w:color="000000" w:fill="FFFFFF"/>
            <w:noWrap/>
          </w:tcPr>
          <w:p w:rsidR="00EC543F" w:rsidRPr="009B4256" w:rsidRDefault="00EC543F" w:rsidP="00AF0731">
            <w:pPr>
              <w:rPr>
                <w:b/>
                <w:bCs/>
                <w:color w:val="000000"/>
              </w:rPr>
            </w:pPr>
            <w:r w:rsidRPr="009B4256">
              <w:rPr>
                <w:b/>
                <w:bCs/>
                <w:color w:val="000000"/>
              </w:rPr>
              <w:t> </w:t>
            </w:r>
          </w:p>
        </w:tc>
        <w:tc>
          <w:tcPr>
            <w:tcW w:w="398" w:type="pct"/>
            <w:shd w:val="clear" w:color="000000" w:fill="FFFFFF"/>
            <w:noWrap/>
          </w:tcPr>
          <w:p w:rsidR="00EC543F" w:rsidRPr="009B4256" w:rsidRDefault="00EC543F" w:rsidP="00AF0731">
            <w:pPr>
              <w:jc w:val="center"/>
              <w:rPr>
                <w:b/>
                <w:bCs/>
                <w:color w:val="000000"/>
              </w:rPr>
            </w:pPr>
            <w:r w:rsidRPr="009B4256">
              <w:rPr>
                <w:b/>
                <w:bCs/>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w:t>
            </w:r>
          </w:p>
        </w:tc>
        <w:tc>
          <w:tcPr>
            <w:tcW w:w="3427" w:type="pct"/>
            <w:shd w:val="clear" w:color="000000" w:fill="FFFFFF"/>
          </w:tcPr>
          <w:p w:rsidR="00EC543F" w:rsidRPr="009B4256" w:rsidRDefault="00EC543F" w:rsidP="00AF0731">
            <w:pPr>
              <w:rPr>
                <w:color w:val="000000"/>
              </w:rPr>
            </w:pPr>
            <w:r w:rsidRPr="009B4256">
              <w:rPr>
                <w:color w:val="000000"/>
              </w:rPr>
              <w:t>Hệ thống Audio, kết nối tín hiệu</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1.1</w:t>
            </w:r>
          </w:p>
        </w:tc>
        <w:tc>
          <w:tcPr>
            <w:tcW w:w="3427" w:type="pct"/>
            <w:shd w:val="clear" w:color="000000" w:fill="FFFFFF"/>
          </w:tcPr>
          <w:p w:rsidR="00EC543F" w:rsidRPr="009B4256" w:rsidRDefault="00EC543F" w:rsidP="00AF0731">
            <w:pPr>
              <w:rPr>
                <w:color w:val="000000"/>
              </w:rPr>
            </w:pPr>
            <w:r w:rsidRPr="009B4256">
              <w:rPr>
                <w:color w:val="000000"/>
              </w:rPr>
              <w:t>Mixer Audio Digital</w:t>
            </w:r>
          </w:p>
        </w:tc>
        <w:tc>
          <w:tcPr>
            <w:tcW w:w="785" w:type="pct"/>
            <w:shd w:val="clear" w:color="000000" w:fill="FFFFFF"/>
            <w:noWrap/>
          </w:tcPr>
          <w:p w:rsidR="00EC543F" w:rsidRDefault="00EC543F" w:rsidP="00AF0731">
            <w:r w:rsidRPr="008D23E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1.2</w:t>
            </w:r>
          </w:p>
        </w:tc>
        <w:tc>
          <w:tcPr>
            <w:tcW w:w="3427" w:type="pct"/>
            <w:shd w:val="clear" w:color="000000" w:fill="FFFFFF"/>
          </w:tcPr>
          <w:p w:rsidR="00EC543F" w:rsidRPr="009B4256" w:rsidRDefault="00EC543F" w:rsidP="00AF0731">
            <w:pPr>
              <w:rPr>
                <w:color w:val="000000"/>
              </w:rPr>
            </w:pPr>
            <w:r w:rsidRPr="009B4256">
              <w:rPr>
                <w:color w:val="000000"/>
              </w:rPr>
              <w:t>Card I/O Digital</w:t>
            </w:r>
          </w:p>
        </w:tc>
        <w:tc>
          <w:tcPr>
            <w:tcW w:w="785" w:type="pct"/>
            <w:shd w:val="clear" w:color="000000" w:fill="FFFFFF"/>
            <w:noWrap/>
          </w:tcPr>
          <w:p w:rsidR="00EC543F" w:rsidRDefault="00EC543F" w:rsidP="00AF0731">
            <w:r w:rsidRPr="008D23E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1.3</w:t>
            </w:r>
          </w:p>
        </w:tc>
        <w:tc>
          <w:tcPr>
            <w:tcW w:w="3427" w:type="pct"/>
            <w:shd w:val="clear" w:color="000000" w:fill="FFFFFF"/>
          </w:tcPr>
          <w:p w:rsidR="00EC543F" w:rsidRPr="009B4256" w:rsidRDefault="00EC543F" w:rsidP="00AF0731">
            <w:pPr>
              <w:rPr>
                <w:color w:val="000000"/>
              </w:rPr>
            </w:pPr>
            <w:r w:rsidRPr="009B4256">
              <w:rPr>
                <w:color w:val="000000"/>
              </w:rPr>
              <w:t>Bộ kết nối micro trên sân khấu</w:t>
            </w:r>
          </w:p>
        </w:tc>
        <w:tc>
          <w:tcPr>
            <w:tcW w:w="785" w:type="pct"/>
            <w:shd w:val="clear" w:color="000000" w:fill="FFFFFF"/>
            <w:noWrap/>
          </w:tcPr>
          <w:p w:rsidR="00EC543F" w:rsidRDefault="00EC543F" w:rsidP="00AF0731">
            <w:r w:rsidRPr="008D23E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1.4</w:t>
            </w:r>
          </w:p>
        </w:tc>
        <w:tc>
          <w:tcPr>
            <w:tcW w:w="3427" w:type="pct"/>
            <w:shd w:val="clear" w:color="000000" w:fill="FFFFFF"/>
          </w:tcPr>
          <w:p w:rsidR="00EC543F" w:rsidRPr="009B4256" w:rsidRDefault="00EC543F" w:rsidP="00AF0731">
            <w:pPr>
              <w:rPr>
                <w:color w:val="000000"/>
              </w:rPr>
            </w:pPr>
            <w:r w:rsidRPr="009B4256">
              <w:rPr>
                <w:color w:val="000000"/>
              </w:rPr>
              <w:t>Micro không dây loại cài ve áo</w:t>
            </w:r>
          </w:p>
        </w:tc>
        <w:tc>
          <w:tcPr>
            <w:tcW w:w="785" w:type="pct"/>
            <w:shd w:val="clear" w:color="000000" w:fill="FFFFFF"/>
            <w:noWrap/>
          </w:tcPr>
          <w:p w:rsidR="00EC543F" w:rsidRDefault="00EC543F" w:rsidP="00AF0731">
            <w:r w:rsidRPr="003E2421">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1.5</w:t>
            </w:r>
          </w:p>
        </w:tc>
        <w:tc>
          <w:tcPr>
            <w:tcW w:w="3427" w:type="pct"/>
            <w:shd w:val="clear" w:color="000000" w:fill="FFFFFF"/>
          </w:tcPr>
          <w:p w:rsidR="00EC543F" w:rsidRPr="009B4256" w:rsidRDefault="00EC543F" w:rsidP="00AF0731">
            <w:pPr>
              <w:rPr>
                <w:color w:val="000000"/>
              </w:rPr>
            </w:pPr>
            <w:r w:rsidRPr="009B4256">
              <w:rPr>
                <w:color w:val="000000"/>
              </w:rPr>
              <w:t>Micro không dây cho sân khấu</w:t>
            </w:r>
          </w:p>
        </w:tc>
        <w:tc>
          <w:tcPr>
            <w:tcW w:w="785" w:type="pct"/>
            <w:shd w:val="clear" w:color="000000" w:fill="FFFFFF"/>
            <w:noWrap/>
          </w:tcPr>
          <w:p w:rsidR="00EC543F" w:rsidRDefault="00EC543F" w:rsidP="00AF0731">
            <w:r w:rsidRPr="003E2421">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1.6</w:t>
            </w:r>
          </w:p>
        </w:tc>
        <w:tc>
          <w:tcPr>
            <w:tcW w:w="3427" w:type="pct"/>
            <w:shd w:val="clear" w:color="000000" w:fill="FFFFFF"/>
          </w:tcPr>
          <w:p w:rsidR="00EC543F" w:rsidRPr="009B4256" w:rsidRDefault="00EC543F" w:rsidP="00AF0731">
            <w:pPr>
              <w:rPr>
                <w:color w:val="000000"/>
              </w:rPr>
            </w:pPr>
            <w:r w:rsidRPr="009B4256">
              <w:rPr>
                <w:color w:val="000000"/>
              </w:rPr>
              <w:t>Loa monitor cho bàn mixer audio</w:t>
            </w:r>
          </w:p>
        </w:tc>
        <w:tc>
          <w:tcPr>
            <w:tcW w:w="785" w:type="pct"/>
            <w:shd w:val="clear" w:color="000000" w:fill="FFFFFF"/>
            <w:noWrap/>
          </w:tcPr>
          <w:p w:rsidR="00EC543F" w:rsidRDefault="00EC543F" w:rsidP="00AF0731">
            <w:r w:rsidRPr="00E43D40">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1.7</w:t>
            </w:r>
          </w:p>
        </w:tc>
        <w:tc>
          <w:tcPr>
            <w:tcW w:w="3427" w:type="pct"/>
            <w:shd w:val="clear" w:color="000000" w:fill="FFFFFF"/>
          </w:tcPr>
          <w:p w:rsidR="00EC543F" w:rsidRPr="009B4256" w:rsidRDefault="00EC543F" w:rsidP="00AF0731">
            <w:pPr>
              <w:rPr>
                <w:color w:val="000000"/>
              </w:rPr>
            </w:pPr>
            <w:r w:rsidRPr="009B4256">
              <w:rPr>
                <w:color w:val="000000"/>
              </w:rPr>
              <w:t>Tai nghe kiểm âm</w:t>
            </w:r>
          </w:p>
        </w:tc>
        <w:tc>
          <w:tcPr>
            <w:tcW w:w="785" w:type="pct"/>
            <w:shd w:val="clear" w:color="000000" w:fill="FFFFFF"/>
            <w:noWrap/>
          </w:tcPr>
          <w:p w:rsidR="00EC543F" w:rsidRDefault="00EC543F" w:rsidP="00AF0731">
            <w:r w:rsidRPr="00E43D40">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1.8</w:t>
            </w:r>
          </w:p>
        </w:tc>
        <w:tc>
          <w:tcPr>
            <w:tcW w:w="3427" w:type="pct"/>
            <w:shd w:val="clear" w:color="000000" w:fill="FFFFFF"/>
          </w:tcPr>
          <w:p w:rsidR="00EC543F" w:rsidRPr="009B4256" w:rsidRDefault="00EC543F" w:rsidP="00AF0731">
            <w:pPr>
              <w:rPr>
                <w:color w:val="000000"/>
              </w:rPr>
            </w:pPr>
            <w:r w:rsidRPr="009B4256">
              <w:rPr>
                <w:color w:val="000000"/>
              </w:rPr>
              <w:t xml:space="preserve">Máy tính xách tay </w:t>
            </w:r>
          </w:p>
        </w:tc>
        <w:tc>
          <w:tcPr>
            <w:tcW w:w="785" w:type="pct"/>
            <w:shd w:val="clear" w:color="000000" w:fill="FFFFFF"/>
            <w:noWrap/>
          </w:tcPr>
          <w:p w:rsidR="00EC543F" w:rsidRDefault="00EC543F" w:rsidP="00AF0731">
            <w:r w:rsidRPr="00E43D40">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1.9</w:t>
            </w:r>
          </w:p>
        </w:tc>
        <w:tc>
          <w:tcPr>
            <w:tcW w:w="3427" w:type="pct"/>
            <w:shd w:val="clear" w:color="000000" w:fill="FFFFFF"/>
          </w:tcPr>
          <w:p w:rsidR="00EC543F" w:rsidRPr="009B4256" w:rsidRDefault="00EC543F" w:rsidP="00AF0731">
            <w:pPr>
              <w:rPr>
                <w:color w:val="000000"/>
              </w:rPr>
            </w:pPr>
            <w:r w:rsidRPr="009B4256">
              <w:rPr>
                <w:color w:val="000000"/>
              </w:rPr>
              <w:t>Dây tín hiệu kết nối hệ thống</w:t>
            </w:r>
          </w:p>
        </w:tc>
        <w:tc>
          <w:tcPr>
            <w:tcW w:w="785" w:type="pct"/>
            <w:shd w:val="clear" w:color="000000" w:fill="FFFFFF"/>
            <w:noWrap/>
          </w:tcPr>
          <w:p w:rsidR="00EC543F" w:rsidRPr="009B4256" w:rsidRDefault="00EC543F" w:rsidP="00AF0731">
            <w:pPr>
              <w:rPr>
                <w:color w:val="000000"/>
              </w:rPr>
            </w:pPr>
            <w:r>
              <w:rPr>
                <w:color w:val="000000"/>
              </w:rPr>
              <w:t>M</w:t>
            </w:r>
            <w:r w:rsidRPr="009B4256">
              <w:rPr>
                <w:color w:val="000000"/>
              </w:rPr>
              <w:t>ét</w:t>
            </w:r>
          </w:p>
        </w:tc>
        <w:tc>
          <w:tcPr>
            <w:tcW w:w="398" w:type="pct"/>
            <w:shd w:val="clear" w:color="000000" w:fill="FFFFFF"/>
            <w:noWrap/>
          </w:tcPr>
          <w:p w:rsidR="00EC543F" w:rsidRPr="009B4256" w:rsidRDefault="00EC543F" w:rsidP="00AF0731">
            <w:pPr>
              <w:jc w:val="center"/>
              <w:rPr>
                <w:color w:val="000000"/>
              </w:rPr>
            </w:pPr>
            <w:r w:rsidRPr="009B4256">
              <w:rPr>
                <w:color w:val="000000"/>
              </w:rPr>
              <w:t>300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1.10</w:t>
            </w:r>
          </w:p>
        </w:tc>
        <w:tc>
          <w:tcPr>
            <w:tcW w:w="3427" w:type="pct"/>
            <w:shd w:val="clear" w:color="000000" w:fill="FFFFFF"/>
          </w:tcPr>
          <w:p w:rsidR="00EC543F" w:rsidRPr="009B4256" w:rsidRDefault="00EC543F" w:rsidP="00AF0731">
            <w:pPr>
              <w:rPr>
                <w:color w:val="000000"/>
              </w:rPr>
            </w:pPr>
            <w:r w:rsidRPr="009B4256">
              <w:rPr>
                <w:color w:val="000000"/>
              </w:rPr>
              <w:t>Jack tín hiệu âm thanh</w:t>
            </w:r>
          </w:p>
        </w:tc>
        <w:tc>
          <w:tcPr>
            <w:tcW w:w="785" w:type="pct"/>
            <w:shd w:val="clear" w:color="000000" w:fill="FFFFFF"/>
            <w:noWrap/>
          </w:tcPr>
          <w:p w:rsidR="00EC543F" w:rsidRPr="009B4256" w:rsidRDefault="00EC543F" w:rsidP="00AF0731">
            <w:pPr>
              <w:rPr>
                <w:color w:val="000000"/>
              </w:rPr>
            </w:pPr>
            <w:r w:rsidRPr="009B4256">
              <w:rPr>
                <w:color w:val="000000"/>
              </w:rPr>
              <w:t>Cặp</w:t>
            </w:r>
          </w:p>
        </w:tc>
        <w:tc>
          <w:tcPr>
            <w:tcW w:w="398" w:type="pct"/>
            <w:shd w:val="clear" w:color="000000" w:fill="FFFFFF"/>
            <w:noWrap/>
          </w:tcPr>
          <w:p w:rsidR="00EC543F" w:rsidRPr="009B4256" w:rsidRDefault="00EC543F" w:rsidP="00AF0731">
            <w:pPr>
              <w:jc w:val="center"/>
              <w:rPr>
                <w:color w:val="000000"/>
              </w:rPr>
            </w:pPr>
            <w:r w:rsidRPr="009B4256">
              <w:rPr>
                <w:color w:val="000000"/>
              </w:rPr>
              <w:t>50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w:t>
            </w:r>
          </w:p>
        </w:tc>
        <w:tc>
          <w:tcPr>
            <w:tcW w:w="3427" w:type="pct"/>
            <w:shd w:val="clear" w:color="000000" w:fill="FFFFFF"/>
          </w:tcPr>
          <w:p w:rsidR="00EC543F" w:rsidRPr="009B4256" w:rsidRDefault="00EC543F" w:rsidP="00AF0731">
            <w:pPr>
              <w:rPr>
                <w:color w:val="000000"/>
              </w:rPr>
            </w:pPr>
            <w:r w:rsidRPr="009B4256">
              <w:rPr>
                <w:color w:val="000000"/>
              </w:rPr>
              <w:t>Hệ thống Intercom cho 6 máy</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2.1</w:t>
            </w:r>
          </w:p>
        </w:tc>
        <w:tc>
          <w:tcPr>
            <w:tcW w:w="3427" w:type="pct"/>
            <w:shd w:val="clear" w:color="000000" w:fill="FFFFFF"/>
          </w:tcPr>
          <w:p w:rsidR="00EC543F" w:rsidRPr="009B4256" w:rsidRDefault="00EC543F" w:rsidP="00AF0731">
            <w:pPr>
              <w:rPr>
                <w:color w:val="000000"/>
              </w:rPr>
            </w:pPr>
            <w:r w:rsidRPr="009B4256">
              <w:rPr>
                <w:color w:val="000000"/>
              </w:rPr>
              <w:t xml:space="preserve"> Eartec HUB Mini Duplex Transceiver Base</w:t>
            </w:r>
          </w:p>
        </w:tc>
        <w:tc>
          <w:tcPr>
            <w:tcW w:w="785" w:type="pct"/>
            <w:shd w:val="clear" w:color="000000" w:fill="FFFFFF"/>
            <w:noWrap/>
          </w:tcPr>
          <w:p w:rsidR="00EC543F" w:rsidRDefault="00EC543F" w:rsidP="00AF0731">
            <w:r w:rsidRPr="00601FD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2.2</w:t>
            </w:r>
          </w:p>
        </w:tc>
        <w:tc>
          <w:tcPr>
            <w:tcW w:w="3427" w:type="pct"/>
            <w:shd w:val="clear" w:color="000000" w:fill="FFFFFF"/>
          </w:tcPr>
          <w:p w:rsidR="00EC543F" w:rsidRPr="009B4256" w:rsidRDefault="00EC543F" w:rsidP="00AF0731">
            <w:pPr>
              <w:rPr>
                <w:color w:val="000000"/>
              </w:rPr>
            </w:pPr>
            <w:r w:rsidRPr="009B4256">
              <w:rPr>
                <w:color w:val="000000"/>
              </w:rPr>
              <w:t>Eartec UltraLite Double Remote Headset ULDR</w:t>
            </w:r>
          </w:p>
        </w:tc>
        <w:tc>
          <w:tcPr>
            <w:tcW w:w="785" w:type="pct"/>
            <w:shd w:val="clear" w:color="000000" w:fill="FFFFFF"/>
            <w:noWrap/>
          </w:tcPr>
          <w:p w:rsidR="00EC543F" w:rsidRDefault="00EC543F" w:rsidP="00AF0731">
            <w:r w:rsidRPr="00601FD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6</w:t>
            </w:r>
          </w:p>
        </w:tc>
      </w:tr>
      <w:tr w:rsidR="00EC543F" w:rsidRPr="009B4256" w:rsidTr="00AF0731">
        <w:trPr>
          <w:trHeight w:val="775"/>
        </w:trPr>
        <w:tc>
          <w:tcPr>
            <w:tcW w:w="390" w:type="pct"/>
            <w:shd w:val="clear" w:color="000000" w:fill="FFFFFF"/>
            <w:noWrap/>
          </w:tcPr>
          <w:p w:rsidR="00EC543F" w:rsidRPr="009B4256" w:rsidRDefault="00EC543F" w:rsidP="00AF0731">
            <w:pPr>
              <w:jc w:val="center"/>
              <w:rPr>
                <w:color w:val="000000"/>
              </w:rPr>
            </w:pPr>
            <w:r w:rsidRPr="009B4256">
              <w:rPr>
                <w:color w:val="000000"/>
              </w:rPr>
              <w:t>2.3</w:t>
            </w:r>
          </w:p>
        </w:tc>
        <w:tc>
          <w:tcPr>
            <w:tcW w:w="3427" w:type="pct"/>
            <w:shd w:val="clear" w:color="000000" w:fill="FFFFFF"/>
          </w:tcPr>
          <w:p w:rsidR="00EC543F" w:rsidRPr="009B4256" w:rsidRDefault="00EC543F" w:rsidP="00AF0731">
            <w:pPr>
              <w:rPr>
                <w:color w:val="000000"/>
              </w:rPr>
            </w:pPr>
            <w:r w:rsidRPr="009B4256">
              <w:rPr>
                <w:color w:val="000000"/>
              </w:rPr>
              <w:t xml:space="preserve"> Eartec Max4G Single Headphones</w:t>
            </w:r>
            <w:r>
              <w:rPr>
                <w:color w:val="000000"/>
              </w:rPr>
              <w:t xml:space="preserve"> </w:t>
            </w:r>
            <w:r w:rsidRPr="009B4256">
              <w:rPr>
                <w:color w:val="000000"/>
              </w:rPr>
              <w:t>Eartec batteries đủ cho 6 tai nghe không dây, và bộ hub</w:t>
            </w:r>
          </w:p>
        </w:tc>
        <w:tc>
          <w:tcPr>
            <w:tcW w:w="785" w:type="pct"/>
            <w:shd w:val="clear" w:color="000000" w:fill="FFFFFF"/>
            <w:noWrap/>
          </w:tcPr>
          <w:p w:rsidR="00EC543F" w:rsidRDefault="00EC543F" w:rsidP="00AF0731">
            <w:r w:rsidRPr="00601FD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2.4</w:t>
            </w:r>
          </w:p>
        </w:tc>
        <w:tc>
          <w:tcPr>
            <w:tcW w:w="3427" w:type="pct"/>
            <w:shd w:val="clear" w:color="000000" w:fill="FFFFFF"/>
          </w:tcPr>
          <w:p w:rsidR="00EC543F" w:rsidRPr="009B4256" w:rsidRDefault="00EC543F" w:rsidP="00AF0731">
            <w:pPr>
              <w:rPr>
                <w:color w:val="000000"/>
              </w:rPr>
            </w:pPr>
            <w:r w:rsidRPr="009B4256">
              <w:rPr>
                <w:color w:val="000000"/>
              </w:rPr>
              <w:t>Eartec Charger dual channel CHLX2E</w:t>
            </w:r>
          </w:p>
        </w:tc>
        <w:tc>
          <w:tcPr>
            <w:tcW w:w="785" w:type="pct"/>
            <w:shd w:val="clear" w:color="000000" w:fill="FFFFFF"/>
            <w:noWrap/>
          </w:tcPr>
          <w:p w:rsidR="00EC543F" w:rsidRDefault="00EC543F" w:rsidP="00AF0731">
            <w:r w:rsidRPr="00601FD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2.5</w:t>
            </w:r>
          </w:p>
        </w:tc>
        <w:tc>
          <w:tcPr>
            <w:tcW w:w="3427" w:type="pct"/>
            <w:shd w:val="clear" w:color="000000" w:fill="FFFFFF"/>
          </w:tcPr>
          <w:p w:rsidR="00EC543F" w:rsidRPr="009B4256" w:rsidRDefault="00EC543F" w:rsidP="00AF0731">
            <w:pPr>
              <w:rPr>
                <w:color w:val="000000"/>
              </w:rPr>
            </w:pPr>
            <w:r w:rsidRPr="009B4256">
              <w:rPr>
                <w:color w:val="000000"/>
              </w:rPr>
              <w:t>Eartek Softcase  STSCC</w:t>
            </w:r>
          </w:p>
        </w:tc>
        <w:tc>
          <w:tcPr>
            <w:tcW w:w="785" w:type="pct"/>
            <w:shd w:val="clear" w:color="000000" w:fill="FFFFFF"/>
            <w:noWrap/>
          </w:tcPr>
          <w:p w:rsidR="00EC543F" w:rsidRDefault="00EC543F" w:rsidP="00AF0731">
            <w:r w:rsidRPr="00601FD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w:t>
            </w:r>
          </w:p>
        </w:tc>
        <w:tc>
          <w:tcPr>
            <w:tcW w:w="3427" w:type="pct"/>
            <w:shd w:val="clear" w:color="000000" w:fill="FFFFFF"/>
          </w:tcPr>
          <w:p w:rsidR="00EC543F" w:rsidRPr="009B4256" w:rsidRDefault="00EC543F" w:rsidP="00AF0731">
            <w:pPr>
              <w:rPr>
                <w:color w:val="000000"/>
              </w:rPr>
            </w:pPr>
            <w:r w:rsidRPr="009B4256">
              <w:rPr>
                <w:color w:val="000000"/>
              </w:rPr>
              <w:t>Bộ đàm UHF 2 chiều và phụ kiện</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w:t>
            </w:r>
          </w:p>
        </w:tc>
        <w:tc>
          <w:tcPr>
            <w:tcW w:w="3427" w:type="pct"/>
            <w:shd w:val="clear" w:color="000000" w:fill="FFFFFF"/>
          </w:tcPr>
          <w:p w:rsidR="00EC543F" w:rsidRPr="009B4256" w:rsidRDefault="00EC543F" w:rsidP="00AF0731">
            <w:pPr>
              <w:rPr>
                <w:color w:val="000000"/>
              </w:rPr>
            </w:pPr>
            <w:r w:rsidRPr="009B4256">
              <w:rPr>
                <w:color w:val="000000"/>
              </w:rPr>
              <w:t>Hệ thống ánh sáng kỹ xảo sân khấu, bao gồm:</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4.1</w:t>
            </w:r>
          </w:p>
        </w:tc>
        <w:tc>
          <w:tcPr>
            <w:tcW w:w="3427" w:type="pct"/>
            <w:shd w:val="clear" w:color="000000" w:fill="FFFFFF"/>
          </w:tcPr>
          <w:p w:rsidR="00EC543F" w:rsidRPr="009B4256" w:rsidRDefault="00EC543F" w:rsidP="00AF0731">
            <w:pPr>
              <w:rPr>
                <w:color w:val="000000"/>
              </w:rPr>
            </w:pPr>
            <w:r w:rsidRPr="009B4256">
              <w:rPr>
                <w:color w:val="000000"/>
              </w:rPr>
              <w:t>Đèn công nghệ LED loại đèn Fresnels công suất 110W</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6</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4.2</w:t>
            </w:r>
          </w:p>
        </w:tc>
        <w:tc>
          <w:tcPr>
            <w:tcW w:w="3427" w:type="pct"/>
            <w:shd w:val="clear" w:color="000000" w:fill="FFFFFF"/>
          </w:tcPr>
          <w:p w:rsidR="00EC543F" w:rsidRPr="009B4256" w:rsidRDefault="00EC543F" w:rsidP="00AF0731">
            <w:pPr>
              <w:rPr>
                <w:color w:val="000000"/>
              </w:rPr>
            </w:pPr>
            <w:r w:rsidRPr="009B4256">
              <w:rPr>
                <w:color w:val="000000"/>
              </w:rPr>
              <w:t>Đèn công nghệ LED loại đèn Fresnels công suất 220W</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4.3</w:t>
            </w:r>
          </w:p>
        </w:tc>
        <w:tc>
          <w:tcPr>
            <w:tcW w:w="3427" w:type="pct"/>
            <w:shd w:val="clear" w:color="000000" w:fill="FFFFFF"/>
          </w:tcPr>
          <w:p w:rsidR="00EC543F" w:rsidRPr="009B4256" w:rsidRDefault="00EC543F" w:rsidP="00AF0731">
            <w:pPr>
              <w:rPr>
                <w:color w:val="000000"/>
              </w:rPr>
            </w:pPr>
            <w:r w:rsidRPr="009B4256">
              <w:rPr>
                <w:color w:val="000000"/>
              </w:rPr>
              <w:t>Đèn công nghệ LED loại đèn trung hoà</w:t>
            </w:r>
          </w:p>
        </w:tc>
        <w:tc>
          <w:tcPr>
            <w:tcW w:w="785" w:type="pct"/>
            <w:shd w:val="clear" w:color="000000" w:fill="FFFFFF"/>
            <w:noWrap/>
          </w:tcPr>
          <w:p w:rsidR="00EC543F" w:rsidRPr="009B4256" w:rsidRDefault="00EC543F" w:rsidP="00AF0731">
            <w:pPr>
              <w:rPr>
                <w:color w:val="000000"/>
              </w:rPr>
            </w:pPr>
            <w:r w:rsidRPr="009B4256">
              <w:rPr>
                <w:color w:val="000000"/>
              </w:rPr>
              <w:t>Bộ</w:t>
            </w:r>
          </w:p>
        </w:tc>
        <w:tc>
          <w:tcPr>
            <w:tcW w:w="398" w:type="pct"/>
            <w:shd w:val="clear" w:color="000000" w:fill="FFFFFF"/>
            <w:noWrap/>
          </w:tcPr>
          <w:p w:rsidR="00EC543F" w:rsidRPr="009B4256" w:rsidRDefault="00EC543F" w:rsidP="00AF0731">
            <w:pPr>
              <w:jc w:val="center"/>
              <w:rPr>
                <w:color w:val="000000"/>
              </w:rPr>
            </w:pPr>
            <w:r w:rsidRPr="009B4256">
              <w:rPr>
                <w:color w:val="000000"/>
              </w:rPr>
              <w:t>10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4.4</w:t>
            </w:r>
          </w:p>
        </w:tc>
        <w:tc>
          <w:tcPr>
            <w:tcW w:w="3427" w:type="pct"/>
            <w:shd w:val="clear" w:color="000000" w:fill="FFFFFF"/>
          </w:tcPr>
          <w:p w:rsidR="00EC543F" w:rsidRPr="009B4256" w:rsidRDefault="00EC543F" w:rsidP="00AF0731">
            <w:pPr>
              <w:rPr>
                <w:color w:val="000000"/>
              </w:rPr>
            </w:pPr>
            <w:r w:rsidRPr="009B4256">
              <w:rPr>
                <w:color w:val="000000"/>
              </w:rPr>
              <w:t xml:space="preserve">Bàn điều khiển đèn </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4.5</w:t>
            </w:r>
          </w:p>
        </w:tc>
        <w:tc>
          <w:tcPr>
            <w:tcW w:w="3427" w:type="pct"/>
            <w:shd w:val="clear" w:color="000000" w:fill="FFFFFF"/>
          </w:tcPr>
          <w:p w:rsidR="00EC543F" w:rsidRPr="009B4256" w:rsidRDefault="00EC543F" w:rsidP="00AF0731">
            <w:pPr>
              <w:rPr>
                <w:color w:val="000000"/>
              </w:rPr>
            </w:pPr>
            <w:r w:rsidRPr="009B4256">
              <w:rPr>
                <w:color w:val="000000"/>
              </w:rPr>
              <w:t>Đèn Moving Beam</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16</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4.6</w:t>
            </w:r>
          </w:p>
        </w:tc>
        <w:tc>
          <w:tcPr>
            <w:tcW w:w="3427" w:type="pct"/>
            <w:shd w:val="clear" w:color="000000" w:fill="FFFFFF"/>
          </w:tcPr>
          <w:p w:rsidR="00EC543F" w:rsidRPr="009B4256" w:rsidRDefault="00EC543F" w:rsidP="00AF0731">
            <w:pPr>
              <w:rPr>
                <w:color w:val="000000"/>
              </w:rPr>
            </w:pPr>
            <w:r w:rsidRPr="009B4256">
              <w:rPr>
                <w:color w:val="000000"/>
              </w:rPr>
              <w:t>Đèn Moving Spot 330W</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6</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4.7</w:t>
            </w:r>
          </w:p>
        </w:tc>
        <w:tc>
          <w:tcPr>
            <w:tcW w:w="3427" w:type="pct"/>
            <w:shd w:val="clear" w:color="000000" w:fill="FFFFFF"/>
          </w:tcPr>
          <w:p w:rsidR="00EC543F" w:rsidRPr="009B4256" w:rsidRDefault="00EC543F" w:rsidP="00AF0731">
            <w:pPr>
              <w:rPr>
                <w:color w:val="000000"/>
              </w:rPr>
            </w:pPr>
            <w:r w:rsidRPr="009B4256">
              <w:rPr>
                <w:color w:val="000000"/>
              </w:rPr>
              <w:t xml:space="preserve">Đèn Par LED </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20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4.8</w:t>
            </w:r>
          </w:p>
        </w:tc>
        <w:tc>
          <w:tcPr>
            <w:tcW w:w="3427" w:type="pct"/>
            <w:shd w:val="clear" w:color="000000" w:fill="FFFFFF"/>
          </w:tcPr>
          <w:p w:rsidR="00EC543F" w:rsidRPr="009B4256" w:rsidRDefault="00EC543F" w:rsidP="00AF0731">
            <w:pPr>
              <w:rPr>
                <w:color w:val="000000"/>
              </w:rPr>
            </w:pPr>
            <w:r w:rsidRPr="009B4256">
              <w:rPr>
                <w:color w:val="000000"/>
              </w:rPr>
              <w:t>Bộ điều khiển đèn kỹ xảo</w:t>
            </w:r>
          </w:p>
        </w:tc>
        <w:tc>
          <w:tcPr>
            <w:tcW w:w="785" w:type="pct"/>
            <w:shd w:val="clear" w:color="000000" w:fill="FFFFFF"/>
            <w:noWrap/>
          </w:tcPr>
          <w:p w:rsidR="00EC543F" w:rsidRPr="009B4256" w:rsidRDefault="00EC543F" w:rsidP="00AF0731">
            <w:pPr>
              <w:rPr>
                <w:color w:val="000000"/>
              </w:rPr>
            </w:pPr>
            <w:r w:rsidRPr="009B4256">
              <w:rPr>
                <w:color w:val="000000"/>
              </w:rPr>
              <w:t>Bộ</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lastRenderedPageBreak/>
              <w:t>4.9</w:t>
            </w:r>
          </w:p>
        </w:tc>
        <w:tc>
          <w:tcPr>
            <w:tcW w:w="3427" w:type="pct"/>
            <w:shd w:val="clear" w:color="000000" w:fill="FFFFFF"/>
          </w:tcPr>
          <w:p w:rsidR="00EC543F" w:rsidRPr="009B4256" w:rsidRDefault="00EC543F" w:rsidP="00AF0731">
            <w:pPr>
              <w:rPr>
                <w:color w:val="000000"/>
              </w:rPr>
            </w:pPr>
            <w:r w:rsidRPr="009B4256">
              <w:rPr>
                <w:color w:val="000000"/>
              </w:rPr>
              <w:t>Bộ điều khiển dự phòng đèn kỹ xảo</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4.10</w:t>
            </w:r>
          </w:p>
        </w:tc>
        <w:tc>
          <w:tcPr>
            <w:tcW w:w="3427" w:type="pct"/>
            <w:shd w:val="clear" w:color="000000" w:fill="FFFFFF"/>
          </w:tcPr>
          <w:p w:rsidR="00EC543F" w:rsidRPr="009B4256" w:rsidRDefault="00EC543F" w:rsidP="00AF0731">
            <w:pPr>
              <w:rPr>
                <w:color w:val="000000"/>
              </w:rPr>
            </w:pPr>
            <w:r w:rsidRPr="009B4256">
              <w:rPr>
                <w:color w:val="000000"/>
              </w:rPr>
              <w:t>Bóng đèn dự phòng cho MHY0230</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3</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4.11</w:t>
            </w:r>
          </w:p>
        </w:tc>
        <w:tc>
          <w:tcPr>
            <w:tcW w:w="3427" w:type="pct"/>
            <w:shd w:val="clear" w:color="000000" w:fill="FFFFFF"/>
          </w:tcPr>
          <w:p w:rsidR="00EC543F" w:rsidRPr="009B4256" w:rsidRDefault="00EC543F" w:rsidP="00AF0731">
            <w:pPr>
              <w:rPr>
                <w:color w:val="000000"/>
              </w:rPr>
            </w:pPr>
            <w:r w:rsidRPr="009B4256">
              <w:rPr>
                <w:color w:val="000000"/>
              </w:rPr>
              <w:t>Bóng đèn dự phòng cho MHY330S</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3</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4.12</w:t>
            </w:r>
          </w:p>
        </w:tc>
        <w:tc>
          <w:tcPr>
            <w:tcW w:w="3427" w:type="pct"/>
            <w:shd w:val="clear" w:color="000000" w:fill="FFFFFF"/>
          </w:tcPr>
          <w:p w:rsidR="00EC543F" w:rsidRPr="009B4256" w:rsidRDefault="00EC543F" w:rsidP="00AF0731">
            <w:pPr>
              <w:rPr>
                <w:color w:val="000000"/>
              </w:rPr>
            </w:pPr>
            <w:r w:rsidRPr="009B4256">
              <w:rPr>
                <w:color w:val="000000"/>
              </w:rPr>
              <w:t>Thiết bị phụ trợ hệ thống đèn kỹ xảo, bao gồm:</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330"/>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Phụ kiện móc treo đèn, dây điều khiển đèn, dây điện cho đèn…</w:t>
            </w:r>
          </w:p>
        </w:tc>
        <w:tc>
          <w:tcPr>
            <w:tcW w:w="785" w:type="pct"/>
            <w:shd w:val="clear" w:color="000000" w:fill="FFFFFF"/>
            <w:noWrap/>
          </w:tcPr>
          <w:p w:rsidR="00EC543F" w:rsidRPr="009B4256" w:rsidRDefault="00EC543F" w:rsidP="00AF0731">
            <w:pPr>
              <w:rPr>
                <w:color w:val="000000"/>
              </w:rPr>
            </w:pPr>
            <w:r w:rsidRPr="009B4256">
              <w:rPr>
                <w:color w:val="000000"/>
              </w:rPr>
              <w:t>Gói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54"/>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Hệ thống tủ điện, Bàn ghế kỹ thuật viên, cầu giao cho vận hành đèn</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w:t>
            </w:r>
          </w:p>
        </w:tc>
        <w:tc>
          <w:tcPr>
            <w:tcW w:w="3427" w:type="pct"/>
            <w:shd w:val="clear" w:color="000000" w:fill="FFFFFF"/>
          </w:tcPr>
          <w:p w:rsidR="00EC543F" w:rsidRPr="009B4256" w:rsidRDefault="00EC543F" w:rsidP="00AF0731">
            <w:pPr>
              <w:rPr>
                <w:color w:val="000000"/>
              </w:rPr>
            </w:pPr>
            <w:r w:rsidRPr="009B4256">
              <w:rPr>
                <w:color w:val="000000"/>
              </w:rPr>
              <w:t>Hê thống âm thanh cho biểu diễn, bao gồm:</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5.1</w:t>
            </w:r>
          </w:p>
        </w:tc>
        <w:tc>
          <w:tcPr>
            <w:tcW w:w="3427" w:type="pct"/>
            <w:shd w:val="clear" w:color="000000" w:fill="FFFFFF"/>
          </w:tcPr>
          <w:p w:rsidR="00EC543F" w:rsidRPr="009B4256" w:rsidRDefault="00EC543F" w:rsidP="00AF0731">
            <w:pPr>
              <w:rPr>
                <w:color w:val="000000"/>
              </w:rPr>
            </w:pPr>
            <w:r w:rsidRPr="009B4256">
              <w:rPr>
                <w:color w:val="000000"/>
              </w:rPr>
              <w:t xml:space="preserve">Loa Compact-Array cao cấp liền công suất </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6</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5.2</w:t>
            </w:r>
          </w:p>
        </w:tc>
        <w:tc>
          <w:tcPr>
            <w:tcW w:w="3427" w:type="pct"/>
            <w:shd w:val="clear" w:color="000000" w:fill="FFFFFF"/>
          </w:tcPr>
          <w:p w:rsidR="00EC543F" w:rsidRPr="009B4256" w:rsidRDefault="00EC543F" w:rsidP="00AF0731">
            <w:pPr>
              <w:rPr>
                <w:color w:val="000000"/>
              </w:rPr>
            </w:pPr>
            <w:r w:rsidRPr="009B4256">
              <w:rPr>
                <w:color w:val="000000"/>
              </w:rPr>
              <w:t xml:space="preserve">Loa monitor - side fill sân khấu liền công suất </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5.3</w:t>
            </w:r>
          </w:p>
        </w:tc>
        <w:tc>
          <w:tcPr>
            <w:tcW w:w="3427" w:type="pct"/>
            <w:shd w:val="clear" w:color="000000" w:fill="FFFFFF"/>
          </w:tcPr>
          <w:p w:rsidR="00EC543F" w:rsidRPr="009B4256" w:rsidRDefault="00EC543F" w:rsidP="00AF0731">
            <w:pPr>
              <w:rPr>
                <w:color w:val="000000"/>
              </w:rPr>
            </w:pPr>
            <w:r w:rsidRPr="009B4256">
              <w:rPr>
                <w:color w:val="000000"/>
              </w:rPr>
              <w:t>Loa siêu trầm sân khấu, liền công suất</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5.4</w:t>
            </w:r>
          </w:p>
        </w:tc>
        <w:tc>
          <w:tcPr>
            <w:tcW w:w="3427" w:type="pct"/>
            <w:shd w:val="clear" w:color="000000" w:fill="FFFFFF"/>
          </w:tcPr>
          <w:p w:rsidR="00EC543F" w:rsidRPr="009B4256" w:rsidRDefault="00EC543F" w:rsidP="00AF0731">
            <w:pPr>
              <w:rPr>
                <w:color w:val="000000"/>
              </w:rPr>
            </w:pPr>
            <w:r w:rsidRPr="009B4256">
              <w:rPr>
                <w:color w:val="000000"/>
              </w:rPr>
              <w:t>Thiết bị phân tần cho loa Subwoofer và loa toàn dải</w:t>
            </w:r>
          </w:p>
        </w:tc>
        <w:tc>
          <w:tcPr>
            <w:tcW w:w="785" w:type="pct"/>
            <w:shd w:val="clear" w:color="000000" w:fill="FFFFFF"/>
            <w:noWrap/>
          </w:tcPr>
          <w:p w:rsidR="00EC543F" w:rsidRPr="009B4256" w:rsidRDefault="00EC543F" w:rsidP="00AF0731">
            <w:pPr>
              <w:rPr>
                <w:color w:val="000000"/>
              </w:rPr>
            </w:pPr>
            <w:r w:rsidRPr="009B4256">
              <w:rPr>
                <w:color w:val="000000"/>
              </w:rPr>
              <w:t>Bộ</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5.5</w:t>
            </w:r>
          </w:p>
        </w:tc>
        <w:tc>
          <w:tcPr>
            <w:tcW w:w="3427" w:type="pct"/>
            <w:shd w:val="clear" w:color="000000" w:fill="FFFFFF"/>
          </w:tcPr>
          <w:p w:rsidR="00EC543F" w:rsidRPr="009B4256" w:rsidRDefault="00EC543F" w:rsidP="00AF0731">
            <w:pPr>
              <w:rPr>
                <w:color w:val="000000"/>
              </w:rPr>
            </w:pPr>
            <w:r w:rsidRPr="009B4256">
              <w:rPr>
                <w:color w:val="000000"/>
              </w:rPr>
              <w:t>Giá treo loa Event 208A</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5.6</w:t>
            </w:r>
          </w:p>
        </w:tc>
        <w:tc>
          <w:tcPr>
            <w:tcW w:w="3427" w:type="pct"/>
            <w:shd w:val="clear" w:color="000000" w:fill="FFFFFF"/>
          </w:tcPr>
          <w:p w:rsidR="00EC543F" w:rsidRPr="009B4256" w:rsidRDefault="00EC543F" w:rsidP="00AF0731">
            <w:pPr>
              <w:rPr>
                <w:color w:val="000000"/>
              </w:rPr>
            </w:pPr>
            <w:r w:rsidRPr="009B4256">
              <w:rPr>
                <w:color w:val="000000"/>
              </w:rPr>
              <w:t>Palang  xích kéo tay nâng hạ loa</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5.7</w:t>
            </w:r>
          </w:p>
        </w:tc>
        <w:tc>
          <w:tcPr>
            <w:tcW w:w="3427" w:type="pct"/>
            <w:shd w:val="clear" w:color="000000" w:fill="FFFFFF"/>
          </w:tcPr>
          <w:p w:rsidR="00EC543F" w:rsidRPr="009B4256" w:rsidRDefault="00EC543F" w:rsidP="00AF0731">
            <w:pPr>
              <w:rPr>
                <w:color w:val="000000"/>
              </w:rPr>
            </w:pPr>
            <w:r w:rsidRPr="009B4256">
              <w:rPr>
                <w:color w:val="000000"/>
              </w:rPr>
              <w:t>Micro không dây cầm tay cho ca sỹ</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5.8</w:t>
            </w:r>
          </w:p>
        </w:tc>
        <w:tc>
          <w:tcPr>
            <w:tcW w:w="3427" w:type="pct"/>
            <w:shd w:val="clear" w:color="000000" w:fill="FFFFFF"/>
          </w:tcPr>
          <w:p w:rsidR="00EC543F" w:rsidRPr="009B4256" w:rsidRDefault="00EC543F" w:rsidP="00AF0731">
            <w:pPr>
              <w:rPr>
                <w:color w:val="000000"/>
              </w:rPr>
            </w:pPr>
            <w:r w:rsidRPr="009B4256">
              <w:rPr>
                <w:color w:val="000000"/>
              </w:rPr>
              <w:t>Hệ thống cấp điện nguồn và Phụ kiện</w:t>
            </w:r>
          </w:p>
        </w:tc>
        <w:tc>
          <w:tcPr>
            <w:tcW w:w="785" w:type="pct"/>
            <w:shd w:val="clear" w:color="000000" w:fill="FFFFFF"/>
            <w:noWrap/>
          </w:tcPr>
          <w:p w:rsidR="00EC543F" w:rsidRPr="009B4256" w:rsidRDefault="00EC543F" w:rsidP="00AF0731">
            <w:pPr>
              <w:rPr>
                <w:color w:val="000000"/>
              </w:rPr>
            </w:pPr>
            <w:r w:rsidRPr="009B4256">
              <w:rPr>
                <w:color w:val="000000"/>
              </w:rPr>
              <w:t>Gói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w:t>
            </w:r>
          </w:p>
        </w:tc>
        <w:tc>
          <w:tcPr>
            <w:tcW w:w="3427" w:type="pct"/>
            <w:shd w:val="clear" w:color="000000" w:fill="FFFFFF"/>
          </w:tcPr>
          <w:p w:rsidR="00EC543F" w:rsidRPr="009B4256" w:rsidRDefault="00EC543F" w:rsidP="00AF0731">
            <w:pPr>
              <w:rPr>
                <w:color w:val="000000"/>
              </w:rPr>
            </w:pPr>
            <w:r w:rsidRPr="009B4256">
              <w:rPr>
                <w:color w:val="000000"/>
              </w:rPr>
              <w:t xml:space="preserve">Màn hình LED cho sân khấu biểu diễn </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6.1</w:t>
            </w:r>
          </w:p>
        </w:tc>
        <w:tc>
          <w:tcPr>
            <w:tcW w:w="3427" w:type="pct"/>
            <w:shd w:val="clear" w:color="000000" w:fill="FFFFFF"/>
          </w:tcPr>
          <w:p w:rsidR="00EC543F" w:rsidRPr="009B4256" w:rsidRDefault="00EC543F" w:rsidP="00AF0731">
            <w:pPr>
              <w:rPr>
                <w:color w:val="000000"/>
              </w:rPr>
            </w:pPr>
            <w:r w:rsidRPr="009B4256">
              <w:rPr>
                <w:color w:val="000000"/>
              </w:rPr>
              <w:t>LED  Fullcolor indoor</w:t>
            </w:r>
          </w:p>
        </w:tc>
        <w:tc>
          <w:tcPr>
            <w:tcW w:w="785" w:type="pct"/>
            <w:shd w:val="clear" w:color="000000" w:fill="FFFFFF"/>
            <w:noWrap/>
          </w:tcPr>
          <w:p w:rsidR="00EC543F" w:rsidRPr="009B4256" w:rsidRDefault="00EC543F" w:rsidP="00AF0731">
            <w:pPr>
              <w:rPr>
                <w:color w:val="000000"/>
              </w:rPr>
            </w:pPr>
            <w:r>
              <w:rPr>
                <w:color w:val="000000"/>
              </w:rPr>
              <w:t>m</w:t>
            </w:r>
            <w:r w:rsidRPr="009B4256">
              <w:rPr>
                <w:color w:val="000000"/>
              </w:rPr>
              <w:t>2</w:t>
            </w:r>
          </w:p>
        </w:tc>
        <w:tc>
          <w:tcPr>
            <w:tcW w:w="398" w:type="pct"/>
            <w:shd w:val="clear" w:color="000000" w:fill="FFFFFF"/>
            <w:noWrap/>
          </w:tcPr>
          <w:p w:rsidR="00EC543F" w:rsidRPr="009B4256" w:rsidRDefault="00EC543F" w:rsidP="00AF0731">
            <w:pPr>
              <w:jc w:val="center"/>
              <w:rPr>
                <w:color w:val="000000"/>
              </w:rPr>
            </w:pPr>
            <w:r w:rsidRPr="009B4256">
              <w:rPr>
                <w:color w:val="000000"/>
              </w:rPr>
              <w:t>40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6.2</w:t>
            </w:r>
          </w:p>
        </w:tc>
        <w:tc>
          <w:tcPr>
            <w:tcW w:w="3427" w:type="pct"/>
            <w:shd w:val="clear" w:color="000000" w:fill="FFFFFF"/>
          </w:tcPr>
          <w:p w:rsidR="00EC543F" w:rsidRPr="009B4256" w:rsidRDefault="00EC543F" w:rsidP="00AF0731">
            <w:pPr>
              <w:rPr>
                <w:color w:val="000000"/>
              </w:rPr>
            </w:pPr>
            <w:r w:rsidRPr="009B4256">
              <w:rPr>
                <w:color w:val="000000"/>
              </w:rPr>
              <w:t>Card truyền</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6.3</w:t>
            </w:r>
          </w:p>
        </w:tc>
        <w:tc>
          <w:tcPr>
            <w:tcW w:w="3427" w:type="pct"/>
            <w:shd w:val="clear" w:color="000000" w:fill="FFFFFF"/>
          </w:tcPr>
          <w:p w:rsidR="00EC543F" w:rsidRPr="009B4256" w:rsidRDefault="00EC543F" w:rsidP="00AF0731">
            <w:pPr>
              <w:rPr>
                <w:color w:val="000000"/>
              </w:rPr>
            </w:pPr>
            <w:r w:rsidRPr="009B4256">
              <w:rPr>
                <w:color w:val="000000"/>
              </w:rPr>
              <w:t>Card nhận</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140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6.4</w:t>
            </w:r>
          </w:p>
        </w:tc>
        <w:tc>
          <w:tcPr>
            <w:tcW w:w="3427" w:type="pct"/>
            <w:shd w:val="clear" w:color="000000" w:fill="FFFFFF"/>
          </w:tcPr>
          <w:p w:rsidR="00EC543F" w:rsidRPr="009B4256" w:rsidRDefault="00EC543F" w:rsidP="00AF0731">
            <w:pPr>
              <w:rPr>
                <w:color w:val="000000"/>
              </w:rPr>
            </w:pPr>
            <w:r w:rsidRPr="009B4256">
              <w:rPr>
                <w:color w:val="000000"/>
              </w:rPr>
              <w:t xml:space="preserve">Video processor </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6.5</w:t>
            </w:r>
          </w:p>
        </w:tc>
        <w:tc>
          <w:tcPr>
            <w:tcW w:w="3427" w:type="pct"/>
            <w:shd w:val="clear" w:color="000000" w:fill="FFFFFF"/>
          </w:tcPr>
          <w:p w:rsidR="00EC543F" w:rsidRPr="009B4256" w:rsidRDefault="00EC543F" w:rsidP="00AF0731">
            <w:pPr>
              <w:rPr>
                <w:color w:val="000000"/>
              </w:rPr>
            </w:pPr>
            <w:r w:rsidRPr="009B4256">
              <w:rPr>
                <w:color w:val="000000"/>
              </w:rPr>
              <w:t xml:space="preserve">Máy tính điều khiển </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6.6</w:t>
            </w:r>
          </w:p>
        </w:tc>
        <w:tc>
          <w:tcPr>
            <w:tcW w:w="3427" w:type="pct"/>
            <w:shd w:val="clear" w:color="000000" w:fill="FFFFFF"/>
          </w:tcPr>
          <w:p w:rsidR="00EC543F" w:rsidRPr="009B4256" w:rsidRDefault="00EC543F" w:rsidP="00AF0731">
            <w:pPr>
              <w:rPr>
                <w:color w:val="000000"/>
              </w:rPr>
            </w:pPr>
            <w:r w:rsidRPr="009B4256">
              <w:rPr>
                <w:color w:val="000000"/>
              </w:rPr>
              <w:t>Khung gìàn, vật tư phụ</w:t>
            </w:r>
          </w:p>
        </w:tc>
        <w:tc>
          <w:tcPr>
            <w:tcW w:w="785" w:type="pct"/>
            <w:shd w:val="clear" w:color="000000" w:fill="FFFFFF"/>
            <w:noWrap/>
          </w:tcPr>
          <w:p w:rsidR="00EC543F" w:rsidRPr="009B4256" w:rsidRDefault="00EC543F" w:rsidP="00AF0731">
            <w:pPr>
              <w:rPr>
                <w:color w:val="000000"/>
              </w:rPr>
            </w:pPr>
            <w:r w:rsidRPr="009B4256">
              <w:rPr>
                <w:color w:val="000000"/>
              </w:rPr>
              <w:t xml:space="preserve">HT </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6.7</w:t>
            </w:r>
          </w:p>
        </w:tc>
        <w:tc>
          <w:tcPr>
            <w:tcW w:w="3427" w:type="pct"/>
            <w:shd w:val="clear" w:color="000000" w:fill="FFFFFF"/>
          </w:tcPr>
          <w:p w:rsidR="00EC543F" w:rsidRPr="009B4256" w:rsidRDefault="00EC543F" w:rsidP="00AF0731">
            <w:pPr>
              <w:rPr>
                <w:color w:val="000000"/>
              </w:rPr>
            </w:pPr>
            <w:r w:rsidRPr="009B4256">
              <w:rPr>
                <w:color w:val="000000"/>
              </w:rPr>
              <w:t>Hệ thống khung giàn cho lắp màn hình</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6.8</w:t>
            </w:r>
          </w:p>
        </w:tc>
        <w:tc>
          <w:tcPr>
            <w:tcW w:w="3427" w:type="pct"/>
            <w:shd w:val="clear" w:color="000000" w:fill="FFFFFF"/>
          </w:tcPr>
          <w:p w:rsidR="00EC543F" w:rsidRPr="009B4256" w:rsidRDefault="00EC543F" w:rsidP="00AF0731">
            <w:pPr>
              <w:rPr>
                <w:color w:val="000000"/>
              </w:rPr>
            </w:pPr>
            <w:r w:rsidRPr="009B4256">
              <w:rPr>
                <w:color w:val="000000"/>
              </w:rPr>
              <w:t>Vật tư, phụ kiện, tủ điện, cable….</w:t>
            </w:r>
          </w:p>
        </w:tc>
        <w:tc>
          <w:tcPr>
            <w:tcW w:w="785" w:type="pct"/>
            <w:shd w:val="clear" w:color="000000" w:fill="FFFFFF"/>
            <w:noWrap/>
          </w:tcPr>
          <w:p w:rsidR="00EC543F" w:rsidRPr="009B4256" w:rsidRDefault="00EC543F" w:rsidP="00AF0731">
            <w:pPr>
              <w:rPr>
                <w:color w:val="000000"/>
              </w:rPr>
            </w:pPr>
            <w:r w:rsidRPr="009B4256">
              <w:rPr>
                <w:color w:val="000000"/>
              </w:rPr>
              <w:t>Gói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7</w:t>
            </w:r>
          </w:p>
        </w:tc>
        <w:tc>
          <w:tcPr>
            <w:tcW w:w="3427" w:type="pct"/>
            <w:shd w:val="clear" w:color="000000" w:fill="FFFFFF"/>
          </w:tcPr>
          <w:p w:rsidR="00EC543F" w:rsidRPr="009B4256" w:rsidRDefault="00EC543F" w:rsidP="00AF0731">
            <w:pPr>
              <w:rPr>
                <w:color w:val="000000"/>
              </w:rPr>
            </w:pPr>
            <w:r w:rsidRPr="009B4256">
              <w:rPr>
                <w:color w:val="000000"/>
              </w:rPr>
              <w:t xml:space="preserve"> Thiết bị dự phòng cho hệ thống màn hình LED</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7.1</w:t>
            </w:r>
          </w:p>
        </w:tc>
        <w:tc>
          <w:tcPr>
            <w:tcW w:w="3427" w:type="pct"/>
            <w:shd w:val="clear" w:color="000000" w:fill="FFFFFF"/>
          </w:tcPr>
          <w:p w:rsidR="00EC543F" w:rsidRPr="009B4256" w:rsidRDefault="00EC543F" w:rsidP="00AF0731">
            <w:pPr>
              <w:rPr>
                <w:color w:val="000000"/>
              </w:rPr>
            </w:pPr>
            <w:r w:rsidRPr="009B4256">
              <w:rPr>
                <w:color w:val="000000"/>
              </w:rPr>
              <w:t>Card truyền dự phòng</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7.2</w:t>
            </w:r>
          </w:p>
        </w:tc>
        <w:tc>
          <w:tcPr>
            <w:tcW w:w="3427" w:type="pct"/>
            <w:shd w:val="clear" w:color="000000" w:fill="FFFFFF"/>
          </w:tcPr>
          <w:p w:rsidR="00EC543F" w:rsidRPr="009B4256" w:rsidRDefault="00EC543F" w:rsidP="00AF0731">
            <w:pPr>
              <w:rPr>
                <w:color w:val="000000"/>
              </w:rPr>
            </w:pPr>
            <w:r w:rsidRPr="009B4256">
              <w:rPr>
                <w:color w:val="000000"/>
              </w:rPr>
              <w:t>Card nhận dự phòng</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7.3</w:t>
            </w:r>
          </w:p>
        </w:tc>
        <w:tc>
          <w:tcPr>
            <w:tcW w:w="3427" w:type="pct"/>
            <w:shd w:val="clear" w:color="000000" w:fill="FFFFFF"/>
          </w:tcPr>
          <w:p w:rsidR="00EC543F" w:rsidRPr="009B4256" w:rsidRDefault="00EC543F" w:rsidP="00AF0731">
            <w:pPr>
              <w:rPr>
                <w:color w:val="000000"/>
              </w:rPr>
            </w:pPr>
            <w:r w:rsidRPr="009B4256">
              <w:rPr>
                <w:color w:val="000000"/>
              </w:rPr>
              <w:t>Module LED dự phòng</w:t>
            </w:r>
          </w:p>
        </w:tc>
        <w:tc>
          <w:tcPr>
            <w:tcW w:w="785" w:type="pct"/>
            <w:shd w:val="clear" w:color="000000" w:fill="FFFFFF"/>
            <w:noWrap/>
          </w:tcPr>
          <w:p w:rsidR="00EC543F" w:rsidRPr="009B4256" w:rsidRDefault="00EC543F" w:rsidP="00AF0731">
            <w:pPr>
              <w:rPr>
                <w:color w:val="000000"/>
              </w:rPr>
            </w:pPr>
            <w:r w:rsidRPr="009B4256">
              <w:rPr>
                <w:color w:val="000000"/>
              </w:rPr>
              <w:t xml:space="preserve">Module </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8</w:t>
            </w:r>
          </w:p>
        </w:tc>
        <w:tc>
          <w:tcPr>
            <w:tcW w:w="3427" w:type="pct"/>
            <w:shd w:val="clear" w:color="000000" w:fill="FFFFFF"/>
          </w:tcPr>
          <w:p w:rsidR="00EC543F" w:rsidRPr="009B4256" w:rsidRDefault="00EC543F" w:rsidP="00AF0731">
            <w:pPr>
              <w:rPr>
                <w:color w:val="000000"/>
              </w:rPr>
            </w:pPr>
            <w:r w:rsidRPr="009B4256">
              <w:rPr>
                <w:color w:val="000000"/>
              </w:rPr>
              <w:t>Nền, phông sao sân khấu</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8.1</w:t>
            </w:r>
          </w:p>
        </w:tc>
        <w:tc>
          <w:tcPr>
            <w:tcW w:w="3427" w:type="pct"/>
            <w:shd w:val="clear" w:color="000000" w:fill="FFFFFF"/>
          </w:tcPr>
          <w:p w:rsidR="00EC543F" w:rsidRPr="009B4256" w:rsidRDefault="00EC543F" w:rsidP="00AF0731">
            <w:pPr>
              <w:rPr>
                <w:color w:val="000000"/>
              </w:rPr>
            </w:pPr>
            <w:r w:rsidRPr="009B4256">
              <w:rPr>
                <w:color w:val="000000"/>
              </w:rPr>
              <w:t>Nền sân khấu (Khung chịu lực bằng sắt, tấm mica đen)</w:t>
            </w:r>
          </w:p>
        </w:tc>
        <w:tc>
          <w:tcPr>
            <w:tcW w:w="785" w:type="pct"/>
            <w:shd w:val="clear" w:color="000000" w:fill="FFFFFF"/>
            <w:noWrap/>
          </w:tcPr>
          <w:p w:rsidR="00EC543F" w:rsidRPr="009B4256" w:rsidRDefault="00EC543F" w:rsidP="00AF0731">
            <w:pPr>
              <w:rPr>
                <w:color w:val="000000"/>
              </w:rPr>
            </w:pPr>
            <w:r w:rsidRPr="009B4256">
              <w:rPr>
                <w:color w:val="000000"/>
              </w:rPr>
              <w:t>m2</w:t>
            </w:r>
          </w:p>
        </w:tc>
        <w:tc>
          <w:tcPr>
            <w:tcW w:w="398" w:type="pct"/>
            <w:shd w:val="clear" w:color="000000" w:fill="FFFFFF"/>
            <w:noWrap/>
          </w:tcPr>
          <w:p w:rsidR="00EC543F" w:rsidRPr="009B4256" w:rsidRDefault="00EC543F" w:rsidP="00AF0731">
            <w:pPr>
              <w:jc w:val="center"/>
              <w:rPr>
                <w:color w:val="000000"/>
              </w:rPr>
            </w:pPr>
            <w:r w:rsidRPr="009B4256">
              <w:rPr>
                <w:color w:val="000000"/>
              </w:rPr>
              <w:t>100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8.2</w:t>
            </w:r>
          </w:p>
        </w:tc>
        <w:tc>
          <w:tcPr>
            <w:tcW w:w="3427" w:type="pct"/>
            <w:shd w:val="clear" w:color="000000" w:fill="FFFFFF"/>
          </w:tcPr>
          <w:p w:rsidR="00EC543F" w:rsidRPr="009B4256" w:rsidRDefault="00EC543F" w:rsidP="00AF0731">
            <w:pPr>
              <w:rPr>
                <w:color w:val="000000"/>
              </w:rPr>
            </w:pPr>
            <w:r w:rsidRPr="009B4256">
              <w:rPr>
                <w:color w:val="000000"/>
              </w:rPr>
              <w:t>Phông sao</w:t>
            </w:r>
          </w:p>
        </w:tc>
        <w:tc>
          <w:tcPr>
            <w:tcW w:w="785" w:type="pct"/>
            <w:shd w:val="clear" w:color="000000" w:fill="FFFFFF"/>
            <w:noWrap/>
          </w:tcPr>
          <w:p w:rsidR="00EC543F" w:rsidRPr="009B4256" w:rsidRDefault="00EC543F" w:rsidP="00AF0731">
            <w:pPr>
              <w:rPr>
                <w:color w:val="000000"/>
              </w:rPr>
            </w:pPr>
            <w:r w:rsidRPr="009B4256">
              <w:rPr>
                <w:color w:val="000000"/>
              </w:rPr>
              <w:t>m2</w:t>
            </w:r>
          </w:p>
        </w:tc>
        <w:tc>
          <w:tcPr>
            <w:tcW w:w="398" w:type="pct"/>
            <w:shd w:val="clear" w:color="000000" w:fill="FFFFFF"/>
            <w:noWrap/>
          </w:tcPr>
          <w:p w:rsidR="00EC543F" w:rsidRPr="009B4256" w:rsidRDefault="00EC543F" w:rsidP="00AF0731">
            <w:pPr>
              <w:jc w:val="center"/>
              <w:rPr>
                <w:color w:val="000000"/>
              </w:rPr>
            </w:pPr>
            <w:r w:rsidRPr="009B4256">
              <w:rPr>
                <w:color w:val="000000"/>
              </w:rPr>
              <w:t>200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9</w:t>
            </w:r>
          </w:p>
        </w:tc>
        <w:tc>
          <w:tcPr>
            <w:tcW w:w="3427" w:type="pct"/>
            <w:shd w:val="clear" w:color="000000" w:fill="FFFFFF"/>
          </w:tcPr>
          <w:p w:rsidR="00EC543F" w:rsidRPr="009B4256" w:rsidRDefault="00EC543F" w:rsidP="00AF0731">
            <w:pPr>
              <w:rPr>
                <w:color w:val="000000"/>
              </w:rPr>
            </w:pPr>
            <w:r w:rsidRPr="009B4256">
              <w:rPr>
                <w:color w:val="000000"/>
              </w:rPr>
              <w:t>Phụ kiện lắp đặt cho toàn bộ thiết bị trường quay S2</w:t>
            </w:r>
          </w:p>
        </w:tc>
        <w:tc>
          <w:tcPr>
            <w:tcW w:w="785" w:type="pct"/>
            <w:shd w:val="clear" w:color="000000" w:fill="FFFFFF"/>
            <w:noWrap/>
          </w:tcPr>
          <w:p w:rsidR="00EC543F" w:rsidRDefault="00EC543F" w:rsidP="00AF0731">
            <w:r w:rsidRPr="00E428A3">
              <w:rPr>
                <w:color w:val="000000"/>
              </w:rPr>
              <w:t>Gói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10</w:t>
            </w:r>
          </w:p>
        </w:tc>
        <w:tc>
          <w:tcPr>
            <w:tcW w:w="3427" w:type="pct"/>
            <w:shd w:val="clear" w:color="000000" w:fill="FFFFFF"/>
          </w:tcPr>
          <w:p w:rsidR="00EC543F" w:rsidRPr="009B4256" w:rsidRDefault="00EC543F" w:rsidP="00AF0731">
            <w:pPr>
              <w:rPr>
                <w:color w:val="000000"/>
              </w:rPr>
            </w:pPr>
            <w:r w:rsidRPr="009B4256">
              <w:rPr>
                <w:color w:val="000000"/>
              </w:rPr>
              <w:t xml:space="preserve">Lắp đặt, tích hợp hệ thống, hướng dẫn sử dụng  </w:t>
            </w:r>
            <w:r w:rsidRPr="009B4256">
              <w:rPr>
                <w:color w:val="000000"/>
              </w:rPr>
              <w:br/>
              <w:t>toàn bộ phần thiết bị trường quay S2</w:t>
            </w:r>
          </w:p>
        </w:tc>
        <w:tc>
          <w:tcPr>
            <w:tcW w:w="785" w:type="pct"/>
            <w:shd w:val="clear" w:color="000000" w:fill="FFFFFF"/>
            <w:noWrap/>
          </w:tcPr>
          <w:p w:rsidR="00EC543F" w:rsidRDefault="00EC543F" w:rsidP="00AF0731">
            <w:r w:rsidRPr="00E428A3">
              <w:rPr>
                <w:color w:val="000000"/>
              </w:rPr>
              <w:t>Gói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86"/>
        </w:trPr>
        <w:tc>
          <w:tcPr>
            <w:tcW w:w="390" w:type="pct"/>
            <w:shd w:val="clear" w:color="000000" w:fill="FFFFFF"/>
            <w:noWrap/>
          </w:tcPr>
          <w:p w:rsidR="00EC543F" w:rsidRPr="009B4256" w:rsidRDefault="00EC543F" w:rsidP="00AF0731">
            <w:pPr>
              <w:jc w:val="center"/>
              <w:rPr>
                <w:b/>
                <w:bCs/>
                <w:color w:val="000000"/>
              </w:rPr>
            </w:pPr>
            <w:r w:rsidRPr="009B4256">
              <w:rPr>
                <w:b/>
                <w:bCs/>
                <w:color w:val="000000"/>
              </w:rPr>
              <w:t>III</w:t>
            </w:r>
          </w:p>
        </w:tc>
        <w:tc>
          <w:tcPr>
            <w:tcW w:w="3427" w:type="pct"/>
            <w:shd w:val="clear" w:color="000000" w:fill="FFFFFF"/>
          </w:tcPr>
          <w:p w:rsidR="00EC543F" w:rsidRPr="009B4256" w:rsidRDefault="00EC543F" w:rsidP="00AF0731">
            <w:pPr>
              <w:rPr>
                <w:b/>
                <w:bCs/>
                <w:color w:val="000000"/>
              </w:rPr>
            </w:pPr>
            <w:r w:rsidRPr="009B4256">
              <w:rPr>
                <w:b/>
                <w:bCs/>
                <w:color w:val="000000"/>
              </w:rPr>
              <w:t>BỔ SUNG THIẾT BỊ TRƯỜNG QUAY S1</w:t>
            </w:r>
          </w:p>
        </w:tc>
        <w:tc>
          <w:tcPr>
            <w:tcW w:w="785" w:type="pct"/>
            <w:shd w:val="clear" w:color="000000" w:fill="FFFFFF"/>
            <w:noWrap/>
          </w:tcPr>
          <w:p w:rsidR="00EC543F" w:rsidRPr="009B4256" w:rsidRDefault="00EC543F" w:rsidP="00AF0731">
            <w:pPr>
              <w:rPr>
                <w:b/>
                <w:bCs/>
                <w:color w:val="000000"/>
              </w:rPr>
            </w:pPr>
            <w:r w:rsidRPr="009B4256">
              <w:rPr>
                <w:b/>
                <w:bCs/>
                <w:color w:val="000000"/>
              </w:rPr>
              <w:t> </w:t>
            </w:r>
          </w:p>
        </w:tc>
        <w:tc>
          <w:tcPr>
            <w:tcW w:w="398" w:type="pct"/>
            <w:shd w:val="clear" w:color="000000" w:fill="FFFFFF"/>
            <w:noWrap/>
          </w:tcPr>
          <w:p w:rsidR="00EC543F" w:rsidRPr="009B4256" w:rsidRDefault="00EC543F" w:rsidP="00AF0731">
            <w:pPr>
              <w:jc w:val="center"/>
              <w:rPr>
                <w:b/>
                <w:bCs/>
                <w:color w:val="000000"/>
              </w:rPr>
            </w:pPr>
            <w:r w:rsidRPr="009B4256">
              <w:rPr>
                <w:b/>
                <w:bCs/>
                <w:color w:val="000000"/>
              </w:rPr>
              <w:t> </w:t>
            </w:r>
          </w:p>
        </w:tc>
      </w:tr>
      <w:tr w:rsidR="00EC543F" w:rsidRPr="009B4256" w:rsidTr="00AF0731">
        <w:trPr>
          <w:trHeight w:val="223"/>
        </w:trPr>
        <w:tc>
          <w:tcPr>
            <w:tcW w:w="390" w:type="pct"/>
            <w:shd w:val="clear" w:color="000000" w:fill="FFFFFF"/>
            <w:noWrap/>
          </w:tcPr>
          <w:p w:rsidR="00EC543F" w:rsidRPr="009B4256" w:rsidRDefault="00EC543F" w:rsidP="00AF0731">
            <w:pPr>
              <w:jc w:val="center"/>
              <w:rPr>
                <w:color w:val="000000"/>
              </w:rPr>
            </w:pPr>
            <w:r w:rsidRPr="009B4256">
              <w:rPr>
                <w:color w:val="000000"/>
              </w:rPr>
              <w:t>1</w:t>
            </w:r>
          </w:p>
        </w:tc>
        <w:tc>
          <w:tcPr>
            <w:tcW w:w="3427" w:type="pct"/>
            <w:shd w:val="clear" w:color="000000" w:fill="FFFFFF"/>
          </w:tcPr>
          <w:p w:rsidR="00EC543F" w:rsidRPr="009B4256" w:rsidRDefault="00EC543F" w:rsidP="00AF0731">
            <w:pPr>
              <w:rPr>
                <w:color w:val="000000"/>
              </w:rPr>
            </w:pPr>
            <w:r w:rsidRPr="009B4256">
              <w:rPr>
                <w:color w:val="000000"/>
              </w:rPr>
              <w:t>Bộ tạo chữ CG, phục vụ phát sóng (phần cứng + Phần mềm)</w:t>
            </w:r>
          </w:p>
        </w:tc>
        <w:tc>
          <w:tcPr>
            <w:tcW w:w="785" w:type="pct"/>
            <w:shd w:val="clear" w:color="000000" w:fill="FFFFFF"/>
            <w:noWrap/>
          </w:tcPr>
          <w:p w:rsidR="00EC543F" w:rsidRDefault="00EC543F" w:rsidP="00AF0731">
            <w:r w:rsidRPr="00286B83">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w:t>
            </w:r>
          </w:p>
        </w:tc>
        <w:tc>
          <w:tcPr>
            <w:tcW w:w="3427" w:type="pct"/>
            <w:shd w:val="clear" w:color="000000" w:fill="FFFFFF"/>
          </w:tcPr>
          <w:p w:rsidR="00EC543F" w:rsidRPr="009B4256" w:rsidRDefault="00EC543F" w:rsidP="00AF0731">
            <w:pPr>
              <w:rPr>
                <w:color w:val="000000"/>
              </w:rPr>
            </w:pPr>
            <w:r w:rsidRPr="009B4256">
              <w:rPr>
                <w:color w:val="000000"/>
              </w:rPr>
              <w:t>Hệ thống báo hiệu Tally không dây</w:t>
            </w:r>
          </w:p>
        </w:tc>
        <w:tc>
          <w:tcPr>
            <w:tcW w:w="785" w:type="pct"/>
            <w:shd w:val="clear" w:color="000000" w:fill="FFFFFF"/>
            <w:noWrap/>
          </w:tcPr>
          <w:p w:rsidR="00EC543F" w:rsidRDefault="00EC543F" w:rsidP="00AF0731">
            <w:r w:rsidRPr="00286B83">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2.1</w:t>
            </w:r>
          </w:p>
        </w:tc>
        <w:tc>
          <w:tcPr>
            <w:tcW w:w="3427" w:type="pct"/>
            <w:shd w:val="clear" w:color="000000" w:fill="FFFFFF"/>
          </w:tcPr>
          <w:p w:rsidR="00EC543F" w:rsidRPr="009B4256" w:rsidRDefault="00EC543F" w:rsidP="00AF0731">
            <w:pPr>
              <w:rPr>
                <w:color w:val="000000"/>
              </w:rPr>
            </w:pPr>
            <w:r w:rsidRPr="009B4256">
              <w:rPr>
                <w:color w:val="000000"/>
              </w:rPr>
              <w:t>Bộ phát tally</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2.2</w:t>
            </w:r>
          </w:p>
        </w:tc>
        <w:tc>
          <w:tcPr>
            <w:tcW w:w="3427" w:type="pct"/>
            <w:shd w:val="clear" w:color="000000" w:fill="FFFFFF"/>
          </w:tcPr>
          <w:p w:rsidR="00EC543F" w:rsidRPr="009B4256" w:rsidRDefault="00EC543F" w:rsidP="00AF0731">
            <w:pPr>
              <w:rPr>
                <w:color w:val="000000"/>
              </w:rPr>
            </w:pPr>
            <w:r w:rsidRPr="009B4256">
              <w:rPr>
                <w:color w:val="000000"/>
              </w:rPr>
              <w:t>Bộ thu tally</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lastRenderedPageBreak/>
              <w:t>3</w:t>
            </w:r>
          </w:p>
        </w:tc>
        <w:tc>
          <w:tcPr>
            <w:tcW w:w="3427" w:type="pct"/>
            <w:shd w:val="clear" w:color="000000" w:fill="FFFFFF"/>
          </w:tcPr>
          <w:p w:rsidR="00EC543F" w:rsidRPr="009B4256" w:rsidRDefault="00EC543F" w:rsidP="00AF0731">
            <w:pPr>
              <w:rPr>
                <w:color w:val="000000"/>
              </w:rPr>
            </w:pPr>
            <w:r w:rsidRPr="009B4256">
              <w:rPr>
                <w:color w:val="000000"/>
              </w:rPr>
              <w:t>Bổ sung thêm hệ thống âm thanh</w:t>
            </w:r>
          </w:p>
        </w:tc>
        <w:tc>
          <w:tcPr>
            <w:tcW w:w="785" w:type="pct"/>
            <w:shd w:val="clear" w:color="000000" w:fill="FFFFFF"/>
            <w:noWrap/>
          </w:tcPr>
          <w:p w:rsidR="00EC543F" w:rsidRPr="009B4256" w:rsidRDefault="00EC543F" w:rsidP="00AF0731">
            <w:pPr>
              <w:rPr>
                <w:color w:val="000000"/>
              </w:rPr>
            </w:pPr>
            <w:r>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3.1</w:t>
            </w:r>
          </w:p>
        </w:tc>
        <w:tc>
          <w:tcPr>
            <w:tcW w:w="3427" w:type="pct"/>
            <w:shd w:val="clear" w:color="000000" w:fill="FFFFFF"/>
          </w:tcPr>
          <w:p w:rsidR="00EC543F" w:rsidRPr="009B4256" w:rsidRDefault="00EC543F" w:rsidP="00AF0731">
            <w:pPr>
              <w:rPr>
                <w:color w:val="000000"/>
              </w:rPr>
            </w:pPr>
            <w:r w:rsidRPr="009B4256">
              <w:rPr>
                <w:color w:val="000000"/>
              </w:rPr>
              <w:t>Micro không dây cài áo</w:t>
            </w:r>
          </w:p>
        </w:tc>
        <w:tc>
          <w:tcPr>
            <w:tcW w:w="785" w:type="pct"/>
            <w:shd w:val="clear" w:color="000000" w:fill="FFFFFF"/>
            <w:noWrap/>
          </w:tcPr>
          <w:p w:rsidR="00EC543F" w:rsidRDefault="00EC543F" w:rsidP="00AF0731">
            <w:r w:rsidRPr="00F540EB">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3.2</w:t>
            </w:r>
          </w:p>
        </w:tc>
        <w:tc>
          <w:tcPr>
            <w:tcW w:w="3427" w:type="pct"/>
            <w:shd w:val="clear" w:color="000000" w:fill="FFFFFF"/>
          </w:tcPr>
          <w:p w:rsidR="00EC543F" w:rsidRPr="009B4256" w:rsidRDefault="00EC543F" w:rsidP="00AF0731">
            <w:pPr>
              <w:rPr>
                <w:color w:val="000000"/>
              </w:rPr>
            </w:pPr>
            <w:r w:rsidRPr="009B4256">
              <w:rPr>
                <w:color w:val="000000"/>
              </w:rPr>
              <w:t>Tai nghe kiểm âm không dây</w:t>
            </w:r>
          </w:p>
        </w:tc>
        <w:tc>
          <w:tcPr>
            <w:tcW w:w="785" w:type="pct"/>
            <w:shd w:val="clear" w:color="000000" w:fill="FFFFFF"/>
            <w:noWrap/>
          </w:tcPr>
          <w:p w:rsidR="00EC543F" w:rsidRDefault="00EC543F" w:rsidP="00AF0731">
            <w:r w:rsidRPr="00F540EB">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3.3</w:t>
            </w:r>
          </w:p>
        </w:tc>
        <w:tc>
          <w:tcPr>
            <w:tcW w:w="3427" w:type="pct"/>
            <w:shd w:val="clear" w:color="000000" w:fill="FFFFFF"/>
          </w:tcPr>
          <w:p w:rsidR="00EC543F" w:rsidRPr="009B4256" w:rsidRDefault="00EC543F" w:rsidP="00AF0731">
            <w:pPr>
              <w:rPr>
                <w:color w:val="000000"/>
              </w:rPr>
            </w:pPr>
            <w:r w:rsidRPr="009B4256">
              <w:rPr>
                <w:color w:val="000000"/>
              </w:rPr>
              <w:t>Micro cầm tay không dây</w:t>
            </w:r>
          </w:p>
        </w:tc>
        <w:tc>
          <w:tcPr>
            <w:tcW w:w="785" w:type="pct"/>
            <w:shd w:val="clear" w:color="000000" w:fill="FFFFFF"/>
            <w:noWrap/>
          </w:tcPr>
          <w:p w:rsidR="00EC543F" w:rsidRDefault="00EC543F" w:rsidP="00AF0731">
            <w:r w:rsidRPr="00F540EB">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3.4</w:t>
            </w:r>
          </w:p>
        </w:tc>
        <w:tc>
          <w:tcPr>
            <w:tcW w:w="3427" w:type="pct"/>
            <w:shd w:val="clear" w:color="000000" w:fill="FFFFFF"/>
          </w:tcPr>
          <w:p w:rsidR="00EC543F" w:rsidRPr="009B4256" w:rsidRDefault="00EC543F" w:rsidP="00AF0731">
            <w:pPr>
              <w:rPr>
                <w:color w:val="000000"/>
              </w:rPr>
            </w:pPr>
            <w:r w:rsidRPr="009B4256">
              <w:rPr>
                <w:color w:val="000000"/>
              </w:rPr>
              <w:t>Anten</w:t>
            </w:r>
          </w:p>
        </w:tc>
        <w:tc>
          <w:tcPr>
            <w:tcW w:w="785" w:type="pct"/>
            <w:shd w:val="clear" w:color="000000" w:fill="FFFFFF"/>
            <w:noWrap/>
          </w:tcPr>
          <w:p w:rsidR="00EC543F" w:rsidRDefault="00EC543F" w:rsidP="00AF0731">
            <w:r w:rsidRPr="003A20D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3.5</w:t>
            </w:r>
          </w:p>
        </w:tc>
        <w:tc>
          <w:tcPr>
            <w:tcW w:w="3427" w:type="pct"/>
            <w:shd w:val="clear" w:color="000000" w:fill="FFFFFF"/>
          </w:tcPr>
          <w:p w:rsidR="00EC543F" w:rsidRPr="009B4256" w:rsidRDefault="00EC543F" w:rsidP="00AF0731">
            <w:pPr>
              <w:rPr>
                <w:color w:val="000000"/>
              </w:rPr>
            </w:pPr>
            <w:r w:rsidRPr="009B4256">
              <w:rPr>
                <w:color w:val="000000"/>
              </w:rPr>
              <w:t>Loa kiểm âm</w:t>
            </w:r>
          </w:p>
        </w:tc>
        <w:tc>
          <w:tcPr>
            <w:tcW w:w="785" w:type="pct"/>
            <w:shd w:val="clear" w:color="000000" w:fill="FFFFFF"/>
            <w:noWrap/>
          </w:tcPr>
          <w:p w:rsidR="00EC543F" w:rsidRDefault="00EC543F" w:rsidP="00AF0731">
            <w:r w:rsidRPr="003A20D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86"/>
        </w:trPr>
        <w:tc>
          <w:tcPr>
            <w:tcW w:w="390" w:type="pct"/>
            <w:shd w:val="clear" w:color="000000" w:fill="FFFFFF"/>
            <w:noWrap/>
          </w:tcPr>
          <w:p w:rsidR="00EC543F" w:rsidRPr="009B4256" w:rsidRDefault="00EC543F" w:rsidP="00AF0731">
            <w:pPr>
              <w:jc w:val="center"/>
              <w:rPr>
                <w:color w:val="000000"/>
              </w:rPr>
            </w:pPr>
            <w:r w:rsidRPr="009B4256">
              <w:rPr>
                <w:color w:val="000000"/>
              </w:rPr>
              <w:t>4</w:t>
            </w:r>
          </w:p>
        </w:tc>
        <w:tc>
          <w:tcPr>
            <w:tcW w:w="3427" w:type="pct"/>
            <w:shd w:val="clear" w:color="000000" w:fill="FFFFFF"/>
          </w:tcPr>
          <w:p w:rsidR="00EC543F" w:rsidRPr="009B4256" w:rsidRDefault="00EC543F" w:rsidP="00AF0731">
            <w:pPr>
              <w:rPr>
                <w:color w:val="000000"/>
              </w:rPr>
            </w:pPr>
            <w:r w:rsidRPr="009B4256">
              <w:rPr>
                <w:color w:val="000000"/>
              </w:rPr>
              <w:t>Hệ thống đèn  LED chiếu sáng chuyên dụng, bao gồm:</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86"/>
        </w:trPr>
        <w:tc>
          <w:tcPr>
            <w:tcW w:w="390" w:type="pct"/>
            <w:shd w:val="clear" w:color="000000" w:fill="FFFFFF"/>
            <w:noWrap/>
          </w:tcPr>
          <w:p w:rsidR="00EC543F" w:rsidRPr="009B4256" w:rsidRDefault="00EC543F" w:rsidP="00AF0731">
            <w:pPr>
              <w:jc w:val="center"/>
              <w:rPr>
                <w:color w:val="000000"/>
              </w:rPr>
            </w:pPr>
            <w:r w:rsidRPr="009B4256">
              <w:rPr>
                <w:color w:val="000000"/>
              </w:rPr>
              <w:t>4.1</w:t>
            </w:r>
          </w:p>
        </w:tc>
        <w:tc>
          <w:tcPr>
            <w:tcW w:w="3427" w:type="pct"/>
            <w:shd w:val="clear" w:color="000000" w:fill="FFFFFF"/>
          </w:tcPr>
          <w:p w:rsidR="00EC543F" w:rsidRPr="009B4256" w:rsidRDefault="00EC543F" w:rsidP="00AF0731">
            <w:pPr>
              <w:rPr>
                <w:color w:val="000000"/>
              </w:rPr>
            </w:pPr>
            <w:r w:rsidRPr="009B4256">
              <w:rPr>
                <w:color w:val="000000"/>
              </w:rPr>
              <w:t>Đèn công nghệ LED loại đèn Fresnels công suất 220W</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6</w:t>
            </w:r>
          </w:p>
        </w:tc>
      </w:tr>
      <w:tr w:rsidR="00EC543F" w:rsidRPr="009B4256" w:rsidTr="00AF0731">
        <w:trPr>
          <w:trHeight w:val="299"/>
        </w:trPr>
        <w:tc>
          <w:tcPr>
            <w:tcW w:w="390" w:type="pct"/>
            <w:shd w:val="clear" w:color="000000" w:fill="FFFFFF"/>
            <w:noWrap/>
          </w:tcPr>
          <w:p w:rsidR="00EC543F" w:rsidRPr="009B4256" w:rsidRDefault="00EC543F" w:rsidP="00AF0731">
            <w:pPr>
              <w:jc w:val="center"/>
              <w:rPr>
                <w:color w:val="000000"/>
              </w:rPr>
            </w:pPr>
            <w:r w:rsidRPr="009B4256">
              <w:rPr>
                <w:color w:val="000000"/>
              </w:rPr>
              <w:t>4.2</w:t>
            </w:r>
          </w:p>
        </w:tc>
        <w:tc>
          <w:tcPr>
            <w:tcW w:w="3427" w:type="pct"/>
            <w:shd w:val="clear" w:color="000000" w:fill="FFFFFF"/>
          </w:tcPr>
          <w:p w:rsidR="00EC543F" w:rsidRPr="009B4256" w:rsidRDefault="00EC543F" w:rsidP="00AF0731">
            <w:pPr>
              <w:rPr>
                <w:color w:val="000000"/>
              </w:rPr>
            </w:pPr>
            <w:r w:rsidRPr="009B4256">
              <w:rPr>
                <w:color w:val="000000"/>
              </w:rPr>
              <w:t>Đèn công nghệ LED loại đèn Fresnels công suất 110W</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6</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4.3</w:t>
            </w:r>
          </w:p>
        </w:tc>
        <w:tc>
          <w:tcPr>
            <w:tcW w:w="3427" w:type="pct"/>
            <w:shd w:val="clear" w:color="000000" w:fill="FFFFFF"/>
          </w:tcPr>
          <w:p w:rsidR="00EC543F" w:rsidRPr="009B4256" w:rsidRDefault="00EC543F" w:rsidP="00AF0731">
            <w:pPr>
              <w:rPr>
                <w:color w:val="000000"/>
              </w:rPr>
            </w:pPr>
            <w:r w:rsidRPr="009B4256">
              <w:rPr>
                <w:color w:val="000000"/>
              </w:rPr>
              <w:t xml:space="preserve">Đèn fluorescent loại 6 bóng </w:t>
            </w:r>
          </w:p>
        </w:tc>
        <w:tc>
          <w:tcPr>
            <w:tcW w:w="785" w:type="pct"/>
            <w:shd w:val="clear" w:color="000000" w:fill="FFFFFF"/>
            <w:noWrap/>
          </w:tcPr>
          <w:p w:rsidR="00EC543F" w:rsidRPr="009B4256" w:rsidRDefault="00EC543F" w:rsidP="00AF0731">
            <w:pPr>
              <w:rPr>
                <w:color w:val="000000"/>
              </w:rPr>
            </w:pPr>
            <w:r w:rsidRPr="009B4256">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4.4</w:t>
            </w:r>
          </w:p>
        </w:tc>
        <w:tc>
          <w:tcPr>
            <w:tcW w:w="3427" w:type="pct"/>
            <w:shd w:val="clear" w:color="000000" w:fill="FFFFFF"/>
          </w:tcPr>
          <w:p w:rsidR="00EC543F" w:rsidRPr="009B4256" w:rsidRDefault="00EC543F" w:rsidP="00AF0731">
            <w:pPr>
              <w:rPr>
                <w:color w:val="000000"/>
              </w:rPr>
            </w:pPr>
            <w:r w:rsidRPr="009B4256">
              <w:rPr>
                <w:color w:val="000000"/>
              </w:rPr>
              <w:t xml:space="preserve">Bàn điều khiển đèn </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4.5</w:t>
            </w:r>
          </w:p>
        </w:tc>
        <w:tc>
          <w:tcPr>
            <w:tcW w:w="3427" w:type="pct"/>
            <w:shd w:val="clear" w:color="000000" w:fill="FFFFFF"/>
          </w:tcPr>
          <w:p w:rsidR="00EC543F" w:rsidRPr="009B4256" w:rsidRDefault="00EC543F" w:rsidP="00AF0731">
            <w:pPr>
              <w:rPr>
                <w:color w:val="000000"/>
              </w:rPr>
            </w:pPr>
            <w:r w:rsidRPr="009B4256">
              <w:rPr>
                <w:color w:val="000000"/>
              </w:rPr>
              <w:t>Phụ kiện lắp đặt hệ thống đèn LED, bao gồm:</w:t>
            </w:r>
          </w:p>
        </w:tc>
        <w:tc>
          <w:tcPr>
            <w:tcW w:w="785" w:type="pct"/>
            <w:shd w:val="clear" w:color="000000" w:fill="FFFFFF"/>
            <w:noWrap/>
          </w:tcPr>
          <w:p w:rsidR="00EC543F" w:rsidRPr="009B4256" w:rsidRDefault="00EC543F" w:rsidP="00AF0731">
            <w:pPr>
              <w:rPr>
                <w:color w:val="000000"/>
              </w:rPr>
            </w:pPr>
            <w:r w:rsidRPr="009B4256">
              <w:rPr>
                <w:color w:val="000000"/>
              </w:rPr>
              <w:t>Gói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Gia cố khung dàn chịu lực và treo đèn</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Dây điện cấp nguồn cho đèn</w:t>
            </w:r>
          </w:p>
        </w:tc>
        <w:tc>
          <w:tcPr>
            <w:tcW w:w="785" w:type="pct"/>
            <w:shd w:val="clear" w:color="000000" w:fill="FFFFFF"/>
            <w:noWrap/>
          </w:tcPr>
          <w:p w:rsidR="00EC543F" w:rsidRPr="009B4256" w:rsidRDefault="00EC543F" w:rsidP="00AF0731">
            <w:pPr>
              <w:rPr>
                <w:color w:val="000000"/>
              </w:rPr>
            </w:pPr>
            <w:r w:rsidRPr="009B4256">
              <w:rPr>
                <w:color w:val="000000"/>
              </w:rPr>
              <w:t>Mét</w:t>
            </w:r>
          </w:p>
        </w:tc>
        <w:tc>
          <w:tcPr>
            <w:tcW w:w="398" w:type="pct"/>
            <w:shd w:val="clear" w:color="000000" w:fill="FFFFFF"/>
            <w:noWrap/>
          </w:tcPr>
          <w:p w:rsidR="00EC543F" w:rsidRPr="009B4256" w:rsidRDefault="00EC543F" w:rsidP="00AF0731">
            <w:pPr>
              <w:jc w:val="center"/>
              <w:rPr>
                <w:color w:val="000000"/>
              </w:rPr>
            </w:pPr>
            <w:r w:rsidRPr="009B4256">
              <w:rPr>
                <w:color w:val="000000"/>
              </w:rPr>
              <w:t>150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 xml:space="preserve">Ổ cắm nguồn cho đèn </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Dây cấp nguồn điều khiển DMX 512 (1 cuộn = 300m)</w:t>
            </w:r>
          </w:p>
        </w:tc>
        <w:tc>
          <w:tcPr>
            <w:tcW w:w="785" w:type="pct"/>
            <w:shd w:val="clear" w:color="000000" w:fill="FFFFFF"/>
            <w:noWrap/>
          </w:tcPr>
          <w:p w:rsidR="00EC543F" w:rsidRPr="009B4256" w:rsidRDefault="00EC543F" w:rsidP="00AF0731">
            <w:pPr>
              <w:rPr>
                <w:color w:val="000000"/>
              </w:rPr>
            </w:pPr>
            <w:r w:rsidRPr="009B4256">
              <w:rPr>
                <w:color w:val="000000"/>
              </w:rPr>
              <w:t>Cuộn</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 xml:space="preserve">Jack cho điều khiển DMX </w:t>
            </w:r>
          </w:p>
        </w:tc>
        <w:tc>
          <w:tcPr>
            <w:tcW w:w="785" w:type="pct"/>
            <w:shd w:val="clear" w:color="000000" w:fill="FFFFFF"/>
            <w:noWrap/>
          </w:tcPr>
          <w:p w:rsidR="00EC543F" w:rsidRPr="009B4256" w:rsidRDefault="00EC543F" w:rsidP="00AF0731">
            <w:pPr>
              <w:rPr>
                <w:color w:val="000000"/>
              </w:rPr>
            </w:pPr>
            <w:r w:rsidRPr="009B4256">
              <w:rPr>
                <w:color w:val="000000"/>
              </w:rPr>
              <w:t>Cặp</w:t>
            </w:r>
          </w:p>
        </w:tc>
        <w:tc>
          <w:tcPr>
            <w:tcW w:w="398" w:type="pct"/>
            <w:shd w:val="clear" w:color="000000" w:fill="FFFFFF"/>
            <w:noWrap/>
          </w:tcPr>
          <w:p w:rsidR="00EC543F" w:rsidRPr="009B4256" w:rsidRDefault="00EC543F" w:rsidP="00AF0731">
            <w:pPr>
              <w:jc w:val="center"/>
              <w:rPr>
                <w:color w:val="000000"/>
              </w:rPr>
            </w:pPr>
            <w:r w:rsidRPr="009B4256">
              <w:rPr>
                <w:color w:val="000000"/>
              </w:rPr>
              <w:t>25</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Móc treo đèn G-Lap</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24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 </w:t>
            </w:r>
          </w:p>
        </w:tc>
        <w:tc>
          <w:tcPr>
            <w:tcW w:w="3427" w:type="pct"/>
            <w:shd w:val="clear" w:color="000000" w:fill="FFFFFF"/>
          </w:tcPr>
          <w:p w:rsidR="00EC543F" w:rsidRPr="009B4256" w:rsidRDefault="00EC543F" w:rsidP="00AF0731">
            <w:pPr>
              <w:rPr>
                <w:color w:val="000000"/>
              </w:rPr>
            </w:pPr>
            <w:r w:rsidRPr="009B4256">
              <w:rPr>
                <w:color w:val="000000"/>
              </w:rPr>
              <w:t>Tủ điện</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43"/>
        </w:trPr>
        <w:tc>
          <w:tcPr>
            <w:tcW w:w="390" w:type="pct"/>
            <w:shd w:val="clear" w:color="000000" w:fill="FFFFFF"/>
            <w:noWrap/>
          </w:tcPr>
          <w:p w:rsidR="00EC543F" w:rsidRPr="009B4256" w:rsidRDefault="00EC543F" w:rsidP="00AF0731">
            <w:pPr>
              <w:jc w:val="center"/>
              <w:rPr>
                <w:color w:val="000000"/>
              </w:rPr>
            </w:pPr>
            <w:r w:rsidRPr="009B4256">
              <w:rPr>
                <w:color w:val="000000"/>
              </w:rPr>
              <w:t>5</w:t>
            </w:r>
          </w:p>
        </w:tc>
        <w:tc>
          <w:tcPr>
            <w:tcW w:w="3427" w:type="pct"/>
            <w:shd w:val="clear" w:color="000000" w:fill="FFFFFF"/>
          </w:tcPr>
          <w:p w:rsidR="00EC543F" w:rsidRPr="009B4256" w:rsidRDefault="00EC543F" w:rsidP="00AF0731">
            <w:pPr>
              <w:rPr>
                <w:color w:val="000000"/>
              </w:rPr>
            </w:pPr>
            <w:r w:rsidRPr="009B4256">
              <w:rPr>
                <w:color w:val="000000"/>
              </w:rPr>
              <w:t xml:space="preserve">Hệ thống trường quay ảo hỗ trợ 04 camera SD/HD, hệ thống bao gồm: </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353"/>
        </w:trPr>
        <w:tc>
          <w:tcPr>
            <w:tcW w:w="390" w:type="pct"/>
            <w:shd w:val="clear" w:color="000000" w:fill="FFFFFF"/>
            <w:noWrap/>
          </w:tcPr>
          <w:p w:rsidR="00EC543F" w:rsidRPr="009B4256" w:rsidRDefault="00EC543F" w:rsidP="00AF0731">
            <w:pPr>
              <w:jc w:val="center"/>
              <w:rPr>
                <w:color w:val="000000"/>
              </w:rPr>
            </w:pPr>
            <w:r w:rsidRPr="009B4256">
              <w:rPr>
                <w:color w:val="000000"/>
              </w:rPr>
              <w:t>5.1</w:t>
            </w:r>
          </w:p>
        </w:tc>
        <w:tc>
          <w:tcPr>
            <w:tcW w:w="3427" w:type="pct"/>
            <w:shd w:val="clear" w:color="000000" w:fill="FFFFFF"/>
          </w:tcPr>
          <w:p w:rsidR="00EC543F" w:rsidRPr="009B4256" w:rsidRDefault="00EC543F" w:rsidP="00AF0731">
            <w:pPr>
              <w:rPr>
                <w:color w:val="000000"/>
              </w:rPr>
            </w:pPr>
            <w:r w:rsidRPr="009B4256">
              <w:rPr>
                <w:color w:val="000000"/>
              </w:rPr>
              <w:t xml:space="preserve">Bộ Phần mềm Unicast (4 Input/ 2Output) </w:t>
            </w:r>
          </w:p>
        </w:tc>
        <w:tc>
          <w:tcPr>
            <w:tcW w:w="785" w:type="pct"/>
            <w:shd w:val="clear" w:color="000000" w:fill="FFFFFF"/>
            <w:noWrap/>
          </w:tcPr>
          <w:p w:rsidR="00EC543F" w:rsidRPr="009B4256" w:rsidRDefault="00EC543F" w:rsidP="00AF0731">
            <w:pPr>
              <w:rPr>
                <w:color w:val="000000"/>
              </w:rPr>
            </w:pPr>
            <w:r w:rsidRPr="009B4256">
              <w:rPr>
                <w:color w:val="000000"/>
              </w:rPr>
              <w:t>Bản quyền</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5.2</w:t>
            </w:r>
          </w:p>
        </w:tc>
        <w:tc>
          <w:tcPr>
            <w:tcW w:w="3427" w:type="pct"/>
            <w:shd w:val="clear" w:color="000000" w:fill="FFFFFF"/>
          </w:tcPr>
          <w:p w:rsidR="00EC543F" w:rsidRPr="009B4256" w:rsidRDefault="00EC543F" w:rsidP="00AF0731">
            <w:pPr>
              <w:rPr>
                <w:color w:val="000000"/>
              </w:rPr>
            </w:pPr>
            <w:r w:rsidRPr="009B4256">
              <w:rPr>
                <w:color w:val="000000"/>
              </w:rPr>
              <w:t xml:space="preserve">Cấu hình phần cứng tích hợp </w:t>
            </w:r>
          </w:p>
        </w:tc>
        <w:tc>
          <w:tcPr>
            <w:tcW w:w="785" w:type="pct"/>
            <w:shd w:val="clear" w:color="000000" w:fill="FFFFFF"/>
            <w:noWrap/>
          </w:tcPr>
          <w:p w:rsidR="00EC543F" w:rsidRPr="009B4256" w:rsidRDefault="00EC543F" w:rsidP="00AF0731">
            <w:pPr>
              <w:rPr>
                <w:color w:val="000000"/>
              </w:rPr>
            </w:pPr>
            <w:r w:rsidRPr="009B4256">
              <w:rPr>
                <w:color w:val="000000"/>
              </w:rPr>
              <w:t>HT</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5.3</w:t>
            </w:r>
          </w:p>
        </w:tc>
        <w:tc>
          <w:tcPr>
            <w:tcW w:w="3427" w:type="pct"/>
            <w:shd w:val="clear" w:color="000000" w:fill="FFFFFF"/>
          </w:tcPr>
          <w:p w:rsidR="00EC543F" w:rsidRPr="009B4256" w:rsidRDefault="00EC543F" w:rsidP="00AF0731">
            <w:pPr>
              <w:rPr>
                <w:color w:val="000000"/>
              </w:rPr>
            </w:pPr>
            <w:r w:rsidRPr="009B4256">
              <w:rPr>
                <w:color w:val="000000"/>
              </w:rPr>
              <w:t>Bàn điều khiển Tactical Control Keyboard</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5.4</w:t>
            </w:r>
          </w:p>
        </w:tc>
        <w:tc>
          <w:tcPr>
            <w:tcW w:w="3427" w:type="pct"/>
            <w:shd w:val="clear" w:color="000000" w:fill="FFFFFF"/>
          </w:tcPr>
          <w:p w:rsidR="00EC543F" w:rsidRPr="009B4256" w:rsidRDefault="00EC543F" w:rsidP="00AF0731">
            <w:pPr>
              <w:rPr>
                <w:color w:val="000000"/>
              </w:rPr>
            </w:pPr>
            <w:r w:rsidRPr="009B4256">
              <w:rPr>
                <w:color w:val="000000"/>
              </w:rPr>
              <w:t xml:space="preserve">TIVI LED SONY Kích thước màn hình 43 inch </w:t>
            </w:r>
          </w:p>
        </w:tc>
        <w:tc>
          <w:tcPr>
            <w:tcW w:w="785" w:type="pct"/>
            <w:shd w:val="clear" w:color="000000" w:fill="FFFFFF"/>
            <w:noWrap/>
          </w:tcPr>
          <w:p w:rsidR="00EC543F" w:rsidRPr="009B4256" w:rsidRDefault="00EC543F" w:rsidP="00AF0731">
            <w:pPr>
              <w:rPr>
                <w:color w:val="000000"/>
              </w:rPr>
            </w:pPr>
            <w:r w:rsidRPr="009B4256">
              <w:rPr>
                <w:color w:val="000000"/>
              </w:rPr>
              <w:t>Chiếc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5.5</w:t>
            </w:r>
          </w:p>
        </w:tc>
        <w:tc>
          <w:tcPr>
            <w:tcW w:w="3427" w:type="pct"/>
            <w:shd w:val="clear" w:color="000000" w:fill="FFFFFF"/>
          </w:tcPr>
          <w:p w:rsidR="00EC543F" w:rsidRPr="009B4256" w:rsidRDefault="00EC543F" w:rsidP="00AF0731">
            <w:pPr>
              <w:rPr>
                <w:color w:val="000000"/>
              </w:rPr>
            </w:pPr>
            <w:r w:rsidRPr="009B4256">
              <w:rPr>
                <w:color w:val="000000"/>
              </w:rPr>
              <w:t>Bộ phông key màu xanh Green và Blue</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5.6</w:t>
            </w:r>
          </w:p>
        </w:tc>
        <w:tc>
          <w:tcPr>
            <w:tcW w:w="3427" w:type="pct"/>
            <w:shd w:val="clear" w:color="000000" w:fill="FFFFFF"/>
          </w:tcPr>
          <w:p w:rsidR="00EC543F" w:rsidRPr="009B4256" w:rsidRDefault="00EC543F" w:rsidP="00AF0731">
            <w:pPr>
              <w:rPr>
                <w:color w:val="000000"/>
              </w:rPr>
            </w:pPr>
            <w:r w:rsidRPr="009B4256">
              <w:rPr>
                <w:color w:val="000000"/>
              </w:rPr>
              <w:t xml:space="preserve">Hướng dẫn sử dụng trường quay ảo </w:t>
            </w:r>
          </w:p>
        </w:tc>
        <w:tc>
          <w:tcPr>
            <w:tcW w:w="785" w:type="pct"/>
            <w:shd w:val="clear" w:color="000000" w:fill="FFFFFF"/>
            <w:noWrap/>
          </w:tcPr>
          <w:p w:rsidR="00EC543F" w:rsidRPr="009B4256" w:rsidRDefault="00EC543F" w:rsidP="00AF0731">
            <w:pPr>
              <w:rPr>
                <w:color w:val="000000"/>
              </w:rPr>
            </w:pPr>
            <w:r w:rsidRPr="009B4256">
              <w:rPr>
                <w:color w:val="000000"/>
              </w:rPr>
              <w:t>Gói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86"/>
        </w:trPr>
        <w:tc>
          <w:tcPr>
            <w:tcW w:w="390" w:type="pct"/>
            <w:shd w:val="clear" w:color="000000" w:fill="FFFFFF"/>
            <w:noWrap/>
          </w:tcPr>
          <w:p w:rsidR="00EC543F" w:rsidRPr="009B4256" w:rsidRDefault="00EC543F" w:rsidP="00AF0731">
            <w:pPr>
              <w:jc w:val="center"/>
              <w:rPr>
                <w:b/>
                <w:bCs/>
                <w:color w:val="000000"/>
              </w:rPr>
            </w:pPr>
            <w:r w:rsidRPr="009B4256">
              <w:rPr>
                <w:b/>
                <w:bCs/>
                <w:color w:val="000000"/>
              </w:rPr>
              <w:t>IV</w:t>
            </w:r>
          </w:p>
        </w:tc>
        <w:tc>
          <w:tcPr>
            <w:tcW w:w="3427" w:type="pct"/>
            <w:shd w:val="clear" w:color="000000" w:fill="FFFFFF"/>
          </w:tcPr>
          <w:p w:rsidR="00EC543F" w:rsidRPr="009B4256" w:rsidRDefault="00EC543F" w:rsidP="00AF0731">
            <w:pPr>
              <w:rPr>
                <w:b/>
                <w:bCs/>
                <w:color w:val="000000"/>
              </w:rPr>
            </w:pPr>
            <w:r w:rsidRPr="009B4256">
              <w:rPr>
                <w:b/>
                <w:bCs/>
                <w:color w:val="000000"/>
              </w:rPr>
              <w:t>Bổ sung, dự phòng cho tiền kỳ</w:t>
            </w:r>
          </w:p>
        </w:tc>
        <w:tc>
          <w:tcPr>
            <w:tcW w:w="785" w:type="pct"/>
            <w:shd w:val="clear" w:color="000000" w:fill="FFFFFF"/>
            <w:noWrap/>
          </w:tcPr>
          <w:p w:rsidR="00EC543F" w:rsidRPr="009B4256" w:rsidRDefault="00EC543F" w:rsidP="00AF0731">
            <w:pPr>
              <w:rPr>
                <w:b/>
                <w:bCs/>
                <w:color w:val="000000"/>
              </w:rPr>
            </w:pPr>
            <w:r w:rsidRPr="009B4256">
              <w:rPr>
                <w:b/>
                <w:bCs/>
                <w:color w:val="000000"/>
              </w:rPr>
              <w:t> </w:t>
            </w:r>
          </w:p>
        </w:tc>
        <w:tc>
          <w:tcPr>
            <w:tcW w:w="398" w:type="pct"/>
            <w:shd w:val="clear" w:color="000000" w:fill="FFFFFF"/>
            <w:noWrap/>
          </w:tcPr>
          <w:p w:rsidR="00EC543F" w:rsidRPr="009B4256" w:rsidRDefault="00EC543F" w:rsidP="00AF0731">
            <w:pPr>
              <w:jc w:val="center"/>
              <w:rPr>
                <w:b/>
                <w:bCs/>
                <w:color w:val="000000"/>
              </w:rPr>
            </w:pPr>
            <w:r w:rsidRPr="009B4256">
              <w:rPr>
                <w:b/>
                <w:bCs/>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w:t>
            </w:r>
          </w:p>
        </w:tc>
        <w:tc>
          <w:tcPr>
            <w:tcW w:w="3427" w:type="pct"/>
            <w:shd w:val="clear" w:color="000000" w:fill="FFFFFF"/>
          </w:tcPr>
          <w:p w:rsidR="00EC543F" w:rsidRPr="009B4256" w:rsidRDefault="00EC543F" w:rsidP="00AF0731">
            <w:pPr>
              <w:rPr>
                <w:color w:val="000000"/>
              </w:rPr>
            </w:pPr>
            <w:r w:rsidRPr="009B4256">
              <w:rPr>
                <w:color w:val="000000"/>
              </w:rPr>
              <w:t>Hệ thống cẩu cho camera truyền hình, bao gồm:</w:t>
            </w:r>
          </w:p>
        </w:tc>
        <w:tc>
          <w:tcPr>
            <w:tcW w:w="785" w:type="pct"/>
            <w:shd w:val="clear" w:color="000000" w:fill="FFFFFF"/>
            <w:noWrap/>
          </w:tcPr>
          <w:p w:rsidR="00EC543F" w:rsidRDefault="00EC543F" w:rsidP="00AF0731">
            <w:r w:rsidRPr="00570F95">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1.1</w:t>
            </w:r>
          </w:p>
        </w:tc>
        <w:tc>
          <w:tcPr>
            <w:tcW w:w="3427" w:type="pct"/>
            <w:shd w:val="clear" w:color="000000" w:fill="FFFFFF"/>
          </w:tcPr>
          <w:p w:rsidR="00EC543F" w:rsidRPr="009B4256" w:rsidRDefault="00EC543F" w:rsidP="00AF0731">
            <w:pPr>
              <w:rPr>
                <w:color w:val="000000"/>
              </w:rPr>
            </w:pPr>
            <w:r w:rsidRPr="009B4256">
              <w:rPr>
                <w:color w:val="000000"/>
              </w:rPr>
              <w:t>Hệ thống tay cẩu và hệ thống chân bánh xe</w:t>
            </w:r>
          </w:p>
        </w:tc>
        <w:tc>
          <w:tcPr>
            <w:tcW w:w="785" w:type="pct"/>
            <w:shd w:val="clear" w:color="000000" w:fill="FFFFFF"/>
            <w:noWrap/>
          </w:tcPr>
          <w:p w:rsidR="00EC543F" w:rsidRDefault="00EC543F" w:rsidP="00AF0731">
            <w:r w:rsidRPr="00570F95">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1.2</w:t>
            </w:r>
          </w:p>
        </w:tc>
        <w:tc>
          <w:tcPr>
            <w:tcW w:w="3427" w:type="pct"/>
            <w:shd w:val="clear" w:color="000000" w:fill="FFFFFF"/>
          </w:tcPr>
          <w:p w:rsidR="00EC543F" w:rsidRPr="009B4256" w:rsidRDefault="00EC543F" w:rsidP="00AF0731">
            <w:pPr>
              <w:rPr>
                <w:color w:val="000000"/>
              </w:rPr>
            </w:pPr>
            <w:r w:rsidRPr="009B4256">
              <w:rPr>
                <w:color w:val="000000"/>
              </w:rPr>
              <w:t>Bộ điều khiển cho camera</w:t>
            </w:r>
          </w:p>
        </w:tc>
        <w:tc>
          <w:tcPr>
            <w:tcW w:w="785" w:type="pct"/>
            <w:shd w:val="clear" w:color="000000" w:fill="FFFFFF"/>
            <w:noWrap/>
          </w:tcPr>
          <w:p w:rsidR="00EC543F" w:rsidRDefault="00EC543F" w:rsidP="00AF0731">
            <w:r w:rsidRPr="00570F95">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w:t>
            </w:r>
          </w:p>
        </w:tc>
        <w:tc>
          <w:tcPr>
            <w:tcW w:w="3427" w:type="pct"/>
            <w:shd w:val="clear" w:color="000000" w:fill="FFFFFF"/>
          </w:tcPr>
          <w:p w:rsidR="00EC543F" w:rsidRPr="009B4256" w:rsidRDefault="00EC543F" w:rsidP="00AF0731">
            <w:pPr>
              <w:rPr>
                <w:color w:val="000000"/>
              </w:rPr>
            </w:pPr>
            <w:r w:rsidRPr="009B4256">
              <w:rPr>
                <w:color w:val="000000"/>
              </w:rPr>
              <w:t>Bộ Gimbals</w:t>
            </w:r>
          </w:p>
        </w:tc>
        <w:tc>
          <w:tcPr>
            <w:tcW w:w="785" w:type="pct"/>
            <w:shd w:val="clear" w:color="000000" w:fill="FFFFFF"/>
            <w:noWrap/>
          </w:tcPr>
          <w:p w:rsidR="00EC543F" w:rsidRDefault="00EC543F" w:rsidP="00AF0731">
            <w:r w:rsidRPr="00570F95">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w:t>
            </w:r>
          </w:p>
        </w:tc>
        <w:tc>
          <w:tcPr>
            <w:tcW w:w="3427" w:type="pct"/>
            <w:shd w:val="clear" w:color="000000" w:fill="FFFFFF"/>
          </w:tcPr>
          <w:p w:rsidR="00EC543F" w:rsidRPr="009B4256" w:rsidRDefault="00EC543F" w:rsidP="00AF0731">
            <w:pPr>
              <w:rPr>
                <w:color w:val="000000"/>
              </w:rPr>
            </w:pPr>
            <w:r w:rsidRPr="009B4256">
              <w:rPr>
                <w:color w:val="000000"/>
              </w:rPr>
              <w:t>Camera Thời sự, Chuyên đề, Văn nghệ (loại nhỏ)</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3.1</w:t>
            </w:r>
          </w:p>
        </w:tc>
        <w:tc>
          <w:tcPr>
            <w:tcW w:w="3427" w:type="pct"/>
            <w:shd w:val="clear" w:color="000000" w:fill="FFFFFF"/>
          </w:tcPr>
          <w:p w:rsidR="00EC543F" w:rsidRPr="009B4256" w:rsidRDefault="00EC543F" w:rsidP="00AF0731">
            <w:pPr>
              <w:rPr>
                <w:color w:val="000000"/>
              </w:rPr>
            </w:pPr>
            <w:r w:rsidRPr="009B4256">
              <w:rPr>
                <w:color w:val="000000"/>
              </w:rPr>
              <w:t xml:space="preserve">Camera chuyên dụng 4K </w:t>
            </w:r>
          </w:p>
        </w:tc>
        <w:tc>
          <w:tcPr>
            <w:tcW w:w="785" w:type="pct"/>
            <w:shd w:val="clear" w:color="000000" w:fill="FFFFFF"/>
            <w:noWrap/>
          </w:tcPr>
          <w:p w:rsidR="00EC543F" w:rsidRDefault="00EC543F" w:rsidP="00AF0731">
            <w:r w:rsidRPr="008F1EF3">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3.2</w:t>
            </w:r>
          </w:p>
        </w:tc>
        <w:tc>
          <w:tcPr>
            <w:tcW w:w="3427" w:type="pct"/>
            <w:shd w:val="clear" w:color="000000" w:fill="FFFFFF"/>
          </w:tcPr>
          <w:p w:rsidR="00EC543F" w:rsidRPr="009B4256" w:rsidRDefault="00EC543F" w:rsidP="00AF0731">
            <w:pPr>
              <w:rPr>
                <w:color w:val="000000"/>
              </w:rPr>
            </w:pPr>
            <w:r w:rsidRPr="009B4256">
              <w:rPr>
                <w:color w:val="000000"/>
              </w:rPr>
              <w:t>Chân camera</w:t>
            </w:r>
          </w:p>
        </w:tc>
        <w:tc>
          <w:tcPr>
            <w:tcW w:w="785" w:type="pct"/>
            <w:shd w:val="clear" w:color="000000" w:fill="FFFFFF"/>
            <w:noWrap/>
          </w:tcPr>
          <w:p w:rsidR="00EC543F" w:rsidRDefault="00EC543F" w:rsidP="00AF0731">
            <w:r w:rsidRPr="008F1EF3">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3.3</w:t>
            </w:r>
          </w:p>
        </w:tc>
        <w:tc>
          <w:tcPr>
            <w:tcW w:w="3427" w:type="pct"/>
            <w:shd w:val="clear" w:color="000000" w:fill="FFFFFF"/>
          </w:tcPr>
          <w:p w:rsidR="00EC543F" w:rsidRPr="009B4256" w:rsidRDefault="00EC543F" w:rsidP="00AF0731">
            <w:pPr>
              <w:rPr>
                <w:color w:val="000000"/>
              </w:rPr>
            </w:pPr>
            <w:r w:rsidRPr="009B4256">
              <w:rPr>
                <w:color w:val="000000"/>
              </w:rPr>
              <w:t>Túi cho camera</w:t>
            </w:r>
          </w:p>
        </w:tc>
        <w:tc>
          <w:tcPr>
            <w:tcW w:w="785" w:type="pct"/>
            <w:shd w:val="clear" w:color="000000" w:fill="FFFFFF"/>
            <w:noWrap/>
          </w:tcPr>
          <w:p w:rsidR="00EC543F" w:rsidRDefault="00EC543F" w:rsidP="00AF0731">
            <w:r w:rsidRPr="008F1EF3">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3.4</w:t>
            </w:r>
          </w:p>
        </w:tc>
        <w:tc>
          <w:tcPr>
            <w:tcW w:w="3427" w:type="pct"/>
            <w:shd w:val="clear" w:color="000000" w:fill="FFFFFF"/>
          </w:tcPr>
          <w:p w:rsidR="00EC543F" w:rsidRPr="009B4256" w:rsidRDefault="00EC543F" w:rsidP="00AF0731">
            <w:pPr>
              <w:rPr>
                <w:color w:val="000000"/>
              </w:rPr>
            </w:pPr>
            <w:r w:rsidRPr="009B4256">
              <w:rPr>
                <w:color w:val="000000"/>
              </w:rPr>
              <w:t>Pin cho camera</w:t>
            </w:r>
          </w:p>
        </w:tc>
        <w:tc>
          <w:tcPr>
            <w:tcW w:w="785" w:type="pct"/>
            <w:shd w:val="clear" w:color="000000" w:fill="FFFFFF"/>
            <w:noWrap/>
          </w:tcPr>
          <w:p w:rsidR="00EC543F" w:rsidRDefault="00EC543F" w:rsidP="00AF0731">
            <w:r w:rsidRPr="00B310C4">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3.5</w:t>
            </w:r>
          </w:p>
        </w:tc>
        <w:tc>
          <w:tcPr>
            <w:tcW w:w="3427" w:type="pct"/>
            <w:shd w:val="clear" w:color="000000" w:fill="FFFFFF"/>
          </w:tcPr>
          <w:p w:rsidR="00EC543F" w:rsidRPr="009B4256" w:rsidRDefault="00EC543F" w:rsidP="00AF0731">
            <w:pPr>
              <w:rPr>
                <w:color w:val="000000"/>
              </w:rPr>
            </w:pPr>
            <w:r w:rsidRPr="009B4256">
              <w:rPr>
                <w:color w:val="000000"/>
              </w:rPr>
              <w:t>Thẻ nhớ cho camera</w:t>
            </w:r>
          </w:p>
        </w:tc>
        <w:tc>
          <w:tcPr>
            <w:tcW w:w="785" w:type="pct"/>
            <w:shd w:val="clear" w:color="000000" w:fill="FFFFFF"/>
            <w:noWrap/>
          </w:tcPr>
          <w:p w:rsidR="00EC543F" w:rsidRDefault="00EC543F" w:rsidP="00AF0731">
            <w:r w:rsidRPr="00B310C4">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3.6</w:t>
            </w:r>
          </w:p>
        </w:tc>
        <w:tc>
          <w:tcPr>
            <w:tcW w:w="3427" w:type="pct"/>
            <w:shd w:val="clear" w:color="000000" w:fill="FFFFFF"/>
          </w:tcPr>
          <w:p w:rsidR="00EC543F" w:rsidRPr="009B4256" w:rsidRDefault="00EC543F" w:rsidP="00AF0731">
            <w:pPr>
              <w:rPr>
                <w:color w:val="000000"/>
              </w:rPr>
            </w:pPr>
            <w:r w:rsidRPr="009B4256">
              <w:rPr>
                <w:color w:val="000000"/>
              </w:rPr>
              <w:t>Micro sử dụng cho phỏng vấn + Lọc gió</w:t>
            </w:r>
          </w:p>
        </w:tc>
        <w:tc>
          <w:tcPr>
            <w:tcW w:w="785" w:type="pct"/>
            <w:shd w:val="clear" w:color="000000" w:fill="FFFFFF"/>
            <w:noWrap/>
          </w:tcPr>
          <w:p w:rsidR="00EC543F" w:rsidRDefault="00EC543F" w:rsidP="00AF0731">
            <w:r w:rsidRPr="00B310C4">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6</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lastRenderedPageBreak/>
              <w:t>3.7</w:t>
            </w:r>
          </w:p>
        </w:tc>
        <w:tc>
          <w:tcPr>
            <w:tcW w:w="3427" w:type="pct"/>
            <w:shd w:val="clear" w:color="000000" w:fill="FFFFFF"/>
          </w:tcPr>
          <w:p w:rsidR="00EC543F" w:rsidRPr="009B4256" w:rsidRDefault="00EC543F" w:rsidP="00AF0731">
            <w:pPr>
              <w:rPr>
                <w:color w:val="000000"/>
              </w:rPr>
            </w:pPr>
            <w:r w:rsidRPr="009B4256">
              <w:rPr>
                <w:color w:val="000000"/>
              </w:rPr>
              <w:t>Áo mưa cho camera</w:t>
            </w:r>
          </w:p>
        </w:tc>
        <w:tc>
          <w:tcPr>
            <w:tcW w:w="785" w:type="pct"/>
            <w:shd w:val="clear" w:color="000000" w:fill="FFFFFF"/>
            <w:noWrap/>
          </w:tcPr>
          <w:p w:rsidR="00EC543F" w:rsidRDefault="00EC543F" w:rsidP="00AF0731">
            <w:r w:rsidRPr="00B310C4">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1"/>
        </w:trPr>
        <w:tc>
          <w:tcPr>
            <w:tcW w:w="390" w:type="pct"/>
            <w:shd w:val="clear" w:color="000000" w:fill="FFFFFF"/>
            <w:noWrap/>
          </w:tcPr>
          <w:p w:rsidR="00EC543F" w:rsidRPr="009B4256" w:rsidRDefault="00EC543F" w:rsidP="00AF0731">
            <w:pPr>
              <w:jc w:val="center"/>
              <w:rPr>
                <w:color w:val="000000"/>
              </w:rPr>
            </w:pPr>
            <w:r w:rsidRPr="009B4256">
              <w:rPr>
                <w:color w:val="000000"/>
              </w:rPr>
              <w:t>4</w:t>
            </w:r>
          </w:p>
        </w:tc>
        <w:tc>
          <w:tcPr>
            <w:tcW w:w="3427" w:type="pct"/>
            <w:shd w:val="clear" w:color="000000" w:fill="FFFFFF"/>
          </w:tcPr>
          <w:p w:rsidR="00EC543F" w:rsidRPr="009B4256" w:rsidRDefault="00EC543F" w:rsidP="00AF0731">
            <w:pPr>
              <w:rPr>
                <w:color w:val="000000"/>
              </w:rPr>
            </w:pPr>
            <w:r w:rsidRPr="009B4256">
              <w:rPr>
                <w:color w:val="000000"/>
              </w:rPr>
              <w:t>Camera quay dưới nước (gồm phụ kiện: Pin, thẻ nhớ, hộp đựng...)</w:t>
            </w:r>
          </w:p>
        </w:tc>
        <w:tc>
          <w:tcPr>
            <w:tcW w:w="785" w:type="pct"/>
            <w:shd w:val="clear" w:color="000000" w:fill="FFFFFF"/>
            <w:noWrap/>
          </w:tcPr>
          <w:p w:rsidR="00EC543F" w:rsidRDefault="00EC543F" w:rsidP="00AF0731">
            <w:r w:rsidRPr="00B310C4">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w:t>
            </w:r>
          </w:p>
        </w:tc>
        <w:tc>
          <w:tcPr>
            <w:tcW w:w="3427" w:type="pct"/>
            <w:shd w:val="clear" w:color="000000" w:fill="FFFFFF"/>
          </w:tcPr>
          <w:p w:rsidR="00EC543F" w:rsidRPr="009B4256" w:rsidRDefault="00EC543F" w:rsidP="00AF0731">
            <w:pPr>
              <w:rPr>
                <w:color w:val="000000"/>
              </w:rPr>
            </w:pPr>
            <w:r w:rsidRPr="009B4256">
              <w:rPr>
                <w:color w:val="000000"/>
              </w:rPr>
              <w:t>Micro phỏng vấn bổ sung cho camera hiện có</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5.1</w:t>
            </w:r>
          </w:p>
        </w:tc>
        <w:tc>
          <w:tcPr>
            <w:tcW w:w="3427" w:type="pct"/>
            <w:shd w:val="clear" w:color="000000" w:fill="FFFFFF"/>
          </w:tcPr>
          <w:p w:rsidR="00EC543F" w:rsidRPr="009B4256" w:rsidRDefault="00EC543F" w:rsidP="00AF0731">
            <w:pPr>
              <w:rPr>
                <w:color w:val="000000"/>
              </w:rPr>
            </w:pPr>
            <w:r w:rsidRPr="009B4256">
              <w:rPr>
                <w:color w:val="000000"/>
              </w:rPr>
              <w:t>Micro không dây loại cài ve áo</w:t>
            </w:r>
          </w:p>
        </w:tc>
        <w:tc>
          <w:tcPr>
            <w:tcW w:w="785" w:type="pct"/>
            <w:shd w:val="clear" w:color="000000" w:fill="FFFFFF"/>
            <w:noWrap/>
          </w:tcPr>
          <w:p w:rsidR="00EC543F" w:rsidRDefault="00EC543F" w:rsidP="00AF0731">
            <w:r w:rsidRPr="002966EC">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w:t>
            </w:r>
          </w:p>
        </w:tc>
        <w:tc>
          <w:tcPr>
            <w:tcW w:w="3427" w:type="pct"/>
            <w:shd w:val="clear" w:color="000000" w:fill="FFFFFF"/>
          </w:tcPr>
          <w:p w:rsidR="00EC543F" w:rsidRPr="009B4256" w:rsidRDefault="00EC543F" w:rsidP="00AF0731">
            <w:pPr>
              <w:rPr>
                <w:color w:val="000000"/>
              </w:rPr>
            </w:pPr>
            <w:r w:rsidRPr="009B4256">
              <w:rPr>
                <w:color w:val="000000"/>
              </w:rPr>
              <w:t>Bộ micro boom chuyên dụng, mỗi bộ bao gồm:</w:t>
            </w:r>
          </w:p>
        </w:tc>
        <w:tc>
          <w:tcPr>
            <w:tcW w:w="785" w:type="pct"/>
            <w:shd w:val="clear" w:color="000000" w:fill="FFFFFF"/>
            <w:noWrap/>
          </w:tcPr>
          <w:p w:rsidR="00EC543F" w:rsidRDefault="00EC543F" w:rsidP="00AF0731">
            <w:r w:rsidRPr="002966EC">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6.1</w:t>
            </w:r>
          </w:p>
        </w:tc>
        <w:tc>
          <w:tcPr>
            <w:tcW w:w="3427" w:type="pct"/>
            <w:shd w:val="clear" w:color="000000" w:fill="FFFFFF"/>
          </w:tcPr>
          <w:p w:rsidR="00EC543F" w:rsidRPr="009B4256" w:rsidRDefault="00EC543F" w:rsidP="00AF0731">
            <w:pPr>
              <w:rPr>
                <w:color w:val="000000"/>
              </w:rPr>
            </w:pPr>
            <w:r w:rsidRPr="009B4256">
              <w:rPr>
                <w:color w:val="000000"/>
              </w:rPr>
              <w:t>Tay boom độ dài tay 3,3 mét</w:t>
            </w:r>
          </w:p>
        </w:tc>
        <w:tc>
          <w:tcPr>
            <w:tcW w:w="785" w:type="pct"/>
            <w:shd w:val="clear" w:color="000000" w:fill="FFFFFF"/>
            <w:noWrap/>
          </w:tcPr>
          <w:p w:rsidR="00EC543F" w:rsidRDefault="00EC543F" w:rsidP="00AF0731">
            <w:r w:rsidRPr="002966EC">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6.2</w:t>
            </w:r>
          </w:p>
        </w:tc>
        <w:tc>
          <w:tcPr>
            <w:tcW w:w="3427" w:type="pct"/>
            <w:shd w:val="clear" w:color="000000" w:fill="FFFFFF"/>
          </w:tcPr>
          <w:p w:rsidR="00EC543F" w:rsidRPr="009B4256" w:rsidRDefault="00EC543F" w:rsidP="00AF0731">
            <w:pPr>
              <w:rPr>
                <w:color w:val="000000"/>
              </w:rPr>
            </w:pPr>
            <w:r w:rsidRPr="009B4256">
              <w:rPr>
                <w:color w:val="000000"/>
              </w:rPr>
              <w:t>Boompole/Mic Stand Shock Mount</w:t>
            </w:r>
          </w:p>
        </w:tc>
        <w:tc>
          <w:tcPr>
            <w:tcW w:w="785" w:type="pct"/>
            <w:shd w:val="clear" w:color="000000" w:fill="FFFFFF"/>
            <w:noWrap/>
          </w:tcPr>
          <w:p w:rsidR="00EC543F" w:rsidRDefault="00EC543F" w:rsidP="00AF0731">
            <w:r w:rsidRPr="0071773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6.3</w:t>
            </w:r>
          </w:p>
        </w:tc>
        <w:tc>
          <w:tcPr>
            <w:tcW w:w="3427" w:type="pct"/>
            <w:shd w:val="clear" w:color="000000" w:fill="FFFFFF"/>
          </w:tcPr>
          <w:p w:rsidR="00EC543F" w:rsidRPr="009B4256" w:rsidRDefault="00EC543F" w:rsidP="00AF0731">
            <w:pPr>
              <w:rPr>
                <w:color w:val="000000"/>
              </w:rPr>
            </w:pPr>
            <w:r w:rsidRPr="009B4256">
              <w:rPr>
                <w:color w:val="000000"/>
              </w:rPr>
              <w:t>Wind Shield and Shock Mount System</w:t>
            </w:r>
          </w:p>
        </w:tc>
        <w:tc>
          <w:tcPr>
            <w:tcW w:w="785" w:type="pct"/>
            <w:shd w:val="clear" w:color="000000" w:fill="FFFFFF"/>
            <w:noWrap/>
          </w:tcPr>
          <w:p w:rsidR="00EC543F" w:rsidRDefault="00EC543F" w:rsidP="00AF0731">
            <w:r w:rsidRPr="0071773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6.4</w:t>
            </w:r>
          </w:p>
        </w:tc>
        <w:tc>
          <w:tcPr>
            <w:tcW w:w="3427" w:type="pct"/>
            <w:shd w:val="clear" w:color="000000" w:fill="FFFFFF"/>
          </w:tcPr>
          <w:p w:rsidR="00EC543F" w:rsidRPr="009B4256" w:rsidRDefault="00EC543F" w:rsidP="00AF0731">
            <w:pPr>
              <w:rPr>
                <w:color w:val="000000"/>
              </w:rPr>
            </w:pPr>
            <w:r w:rsidRPr="009B4256">
              <w:rPr>
                <w:color w:val="000000"/>
              </w:rPr>
              <w:t>Artificial Fur Wind Shield</w:t>
            </w:r>
          </w:p>
        </w:tc>
        <w:tc>
          <w:tcPr>
            <w:tcW w:w="785" w:type="pct"/>
            <w:shd w:val="clear" w:color="000000" w:fill="FFFFFF"/>
            <w:noWrap/>
          </w:tcPr>
          <w:p w:rsidR="00EC543F" w:rsidRDefault="00EC543F" w:rsidP="00AF0731">
            <w:r w:rsidRPr="0071773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6.5</w:t>
            </w:r>
          </w:p>
        </w:tc>
        <w:tc>
          <w:tcPr>
            <w:tcW w:w="3427" w:type="pct"/>
            <w:shd w:val="clear" w:color="000000" w:fill="FFFFFF"/>
          </w:tcPr>
          <w:p w:rsidR="00EC543F" w:rsidRPr="009B4256" w:rsidRDefault="00EC543F" w:rsidP="00AF0731">
            <w:pPr>
              <w:rPr>
                <w:color w:val="000000"/>
              </w:rPr>
            </w:pPr>
            <w:r w:rsidRPr="009B4256">
              <w:rPr>
                <w:color w:val="000000"/>
              </w:rPr>
              <w:t>Micro cho cần boom</w:t>
            </w:r>
          </w:p>
        </w:tc>
        <w:tc>
          <w:tcPr>
            <w:tcW w:w="785" w:type="pct"/>
            <w:shd w:val="clear" w:color="000000" w:fill="FFFFFF"/>
            <w:noWrap/>
          </w:tcPr>
          <w:p w:rsidR="00EC543F" w:rsidRDefault="00EC543F" w:rsidP="00AF0731">
            <w:r w:rsidRPr="0071773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7</w:t>
            </w:r>
          </w:p>
        </w:tc>
        <w:tc>
          <w:tcPr>
            <w:tcW w:w="3427" w:type="pct"/>
            <w:shd w:val="clear" w:color="000000" w:fill="FFFFFF"/>
          </w:tcPr>
          <w:p w:rsidR="00EC543F" w:rsidRPr="009B4256" w:rsidRDefault="00EC543F" w:rsidP="00AF0731">
            <w:pPr>
              <w:rPr>
                <w:color w:val="000000"/>
              </w:rPr>
            </w:pPr>
            <w:r w:rsidRPr="009B4256">
              <w:rPr>
                <w:color w:val="000000"/>
              </w:rPr>
              <w:t>Thẻ nhớ SxS loại 64 Gb bổ sung cho các camera hiện có</w:t>
            </w:r>
          </w:p>
        </w:tc>
        <w:tc>
          <w:tcPr>
            <w:tcW w:w="785" w:type="pct"/>
            <w:shd w:val="clear" w:color="000000" w:fill="FFFFFF"/>
            <w:noWrap/>
          </w:tcPr>
          <w:p w:rsidR="00EC543F" w:rsidRDefault="00EC543F" w:rsidP="00AF0731">
            <w:r w:rsidRPr="0071773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8</w:t>
            </w:r>
          </w:p>
        </w:tc>
        <w:tc>
          <w:tcPr>
            <w:tcW w:w="3427" w:type="pct"/>
            <w:shd w:val="clear" w:color="000000" w:fill="FFFFFF"/>
          </w:tcPr>
          <w:p w:rsidR="00EC543F" w:rsidRPr="009B4256" w:rsidRDefault="00EC543F" w:rsidP="00AF0731">
            <w:pPr>
              <w:rPr>
                <w:color w:val="000000"/>
              </w:rPr>
            </w:pPr>
            <w:r w:rsidRPr="009B4256">
              <w:rPr>
                <w:color w:val="000000"/>
              </w:rPr>
              <w:t>Truyền phát tín hiệu trực tuyến bắng Smartphone</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8.1</w:t>
            </w:r>
          </w:p>
        </w:tc>
        <w:tc>
          <w:tcPr>
            <w:tcW w:w="3427" w:type="pct"/>
            <w:shd w:val="clear" w:color="000000" w:fill="FFFFFF"/>
          </w:tcPr>
          <w:p w:rsidR="00EC543F" w:rsidRPr="009B4256" w:rsidRDefault="00EC543F" w:rsidP="00AF0731">
            <w:pPr>
              <w:rPr>
                <w:color w:val="000000"/>
              </w:rPr>
            </w:pPr>
            <w:r w:rsidRPr="009B4256">
              <w:rPr>
                <w:color w:val="000000"/>
              </w:rPr>
              <w:t>Điện thoại Smartphone</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8.2</w:t>
            </w:r>
          </w:p>
        </w:tc>
        <w:tc>
          <w:tcPr>
            <w:tcW w:w="3427" w:type="pct"/>
            <w:shd w:val="clear" w:color="000000" w:fill="FFFFFF"/>
          </w:tcPr>
          <w:p w:rsidR="00EC543F" w:rsidRPr="009B4256" w:rsidRDefault="00EC543F" w:rsidP="00AF0731">
            <w:pPr>
              <w:rPr>
                <w:color w:val="000000"/>
              </w:rPr>
            </w:pPr>
            <w:r w:rsidRPr="009B4256">
              <w:rPr>
                <w:color w:val="000000"/>
              </w:rPr>
              <w:t>Ứng dụng hỗ trợ cộng tác viên livestream, upload file, kiểm sóng trên smartphone</w:t>
            </w:r>
          </w:p>
        </w:tc>
        <w:tc>
          <w:tcPr>
            <w:tcW w:w="785" w:type="pct"/>
            <w:shd w:val="clear" w:color="000000" w:fill="FFFFFF"/>
            <w:noWrap/>
          </w:tcPr>
          <w:p w:rsidR="00EC543F" w:rsidRDefault="00EC543F" w:rsidP="00AF0731">
            <w:r w:rsidRPr="00292332">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9</w:t>
            </w:r>
          </w:p>
        </w:tc>
        <w:tc>
          <w:tcPr>
            <w:tcW w:w="3427" w:type="pct"/>
            <w:shd w:val="clear" w:color="000000" w:fill="FFFFFF"/>
          </w:tcPr>
          <w:p w:rsidR="00EC543F" w:rsidRPr="009B4256" w:rsidRDefault="00EC543F" w:rsidP="00AF0731">
            <w:pPr>
              <w:rPr>
                <w:color w:val="000000"/>
              </w:rPr>
            </w:pPr>
            <w:r w:rsidRPr="009B4256">
              <w:rPr>
                <w:color w:val="000000"/>
              </w:rPr>
              <w:t>Bộ thu - phát không dây sử dụng hạ tầng mạng viễn thông 3G - 4G, mỗi bộ bao gồm:</w:t>
            </w:r>
          </w:p>
        </w:tc>
        <w:tc>
          <w:tcPr>
            <w:tcW w:w="785" w:type="pct"/>
            <w:shd w:val="clear" w:color="000000" w:fill="FFFFFF"/>
            <w:noWrap/>
          </w:tcPr>
          <w:p w:rsidR="00EC543F" w:rsidRDefault="00EC543F" w:rsidP="00AF0731">
            <w:r w:rsidRPr="00292332">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9.1</w:t>
            </w:r>
          </w:p>
        </w:tc>
        <w:tc>
          <w:tcPr>
            <w:tcW w:w="3427" w:type="pct"/>
            <w:shd w:val="clear" w:color="000000" w:fill="FFFFFF"/>
          </w:tcPr>
          <w:p w:rsidR="00EC543F" w:rsidRPr="009B4256" w:rsidRDefault="00EC543F" w:rsidP="00AF0731">
            <w:pPr>
              <w:rPr>
                <w:color w:val="000000"/>
              </w:rPr>
            </w:pPr>
            <w:r w:rsidRPr="009B4256">
              <w:rPr>
                <w:color w:val="000000"/>
              </w:rPr>
              <w:t xml:space="preserve">Bộ phát 3G - 4G trên hạ tầng mạng viễn thông </w:t>
            </w:r>
          </w:p>
        </w:tc>
        <w:tc>
          <w:tcPr>
            <w:tcW w:w="785" w:type="pct"/>
            <w:shd w:val="clear" w:color="000000" w:fill="FFFFFF"/>
            <w:noWrap/>
          </w:tcPr>
          <w:p w:rsidR="00EC543F" w:rsidRDefault="00EC543F" w:rsidP="00AF0731">
            <w:r w:rsidRPr="00292332">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9.2</w:t>
            </w:r>
          </w:p>
        </w:tc>
        <w:tc>
          <w:tcPr>
            <w:tcW w:w="3427" w:type="pct"/>
            <w:shd w:val="clear" w:color="000000" w:fill="FFFFFF"/>
          </w:tcPr>
          <w:p w:rsidR="00EC543F" w:rsidRPr="009B4256" w:rsidRDefault="00EC543F" w:rsidP="00AF0731">
            <w:pPr>
              <w:rPr>
                <w:color w:val="000000"/>
              </w:rPr>
            </w:pPr>
            <w:r w:rsidRPr="009B4256">
              <w:rPr>
                <w:color w:val="000000"/>
              </w:rPr>
              <w:t>Máy trạm cho cài đặt phần mềm</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9.3</w:t>
            </w:r>
          </w:p>
        </w:tc>
        <w:tc>
          <w:tcPr>
            <w:tcW w:w="3427" w:type="pct"/>
            <w:shd w:val="clear" w:color="000000" w:fill="FFFFFF"/>
          </w:tcPr>
          <w:p w:rsidR="00EC543F" w:rsidRPr="009B4256" w:rsidRDefault="00EC543F" w:rsidP="00AF0731">
            <w:pPr>
              <w:rPr>
                <w:color w:val="000000"/>
              </w:rPr>
            </w:pPr>
            <w:r w:rsidRPr="009B4256">
              <w:rPr>
                <w:color w:val="000000"/>
              </w:rPr>
              <w:t>Màn hình cho máy trạm</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9.4</w:t>
            </w:r>
          </w:p>
        </w:tc>
        <w:tc>
          <w:tcPr>
            <w:tcW w:w="3427" w:type="pct"/>
            <w:shd w:val="clear" w:color="000000" w:fill="FFFFFF"/>
          </w:tcPr>
          <w:p w:rsidR="00EC543F" w:rsidRPr="009B4256" w:rsidRDefault="00EC543F" w:rsidP="00AF0731">
            <w:pPr>
              <w:rPr>
                <w:color w:val="000000"/>
              </w:rPr>
            </w:pPr>
            <w:r w:rsidRPr="009B4256">
              <w:rPr>
                <w:color w:val="000000"/>
              </w:rPr>
              <w:t>Card in/out hình tiếng</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86"/>
        </w:trPr>
        <w:tc>
          <w:tcPr>
            <w:tcW w:w="390" w:type="pct"/>
            <w:shd w:val="clear" w:color="000000" w:fill="FFFFFF"/>
            <w:noWrap/>
          </w:tcPr>
          <w:p w:rsidR="00EC543F" w:rsidRPr="009B4256" w:rsidRDefault="00EC543F" w:rsidP="00AF0731">
            <w:pPr>
              <w:jc w:val="center"/>
              <w:rPr>
                <w:b/>
                <w:bCs/>
                <w:color w:val="000000"/>
              </w:rPr>
            </w:pPr>
            <w:r w:rsidRPr="009B4256">
              <w:rPr>
                <w:b/>
                <w:bCs/>
                <w:color w:val="000000"/>
              </w:rPr>
              <w:t>V</w:t>
            </w:r>
          </w:p>
        </w:tc>
        <w:tc>
          <w:tcPr>
            <w:tcW w:w="3427" w:type="pct"/>
            <w:shd w:val="clear" w:color="000000" w:fill="FFFFFF"/>
          </w:tcPr>
          <w:p w:rsidR="00EC543F" w:rsidRPr="009B4256" w:rsidRDefault="00EC543F" w:rsidP="00AF0731">
            <w:pPr>
              <w:rPr>
                <w:b/>
                <w:bCs/>
                <w:color w:val="000000"/>
              </w:rPr>
            </w:pPr>
            <w:r w:rsidRPr="009B4256">
              <w:rPr>
                <w:b/>
                <w:bCs/>
                <w:color w:val="000000"/>
              </w:rPr>
              <w:t>Bổ Sung thiết bị hậu kỳ</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w:t>
            </w:r>
          </w:p>
        </w:tc>
        <w:tc>
          <w:tcPr>
            <w:tcW w:w="3427" w:type="pct"/>
            <w:shd w:val="clear" w:color="000000" w:fill="FFFFFF"/>
          </w:tcPr>
          <w:p w:rsidR="00EC543F" w:rsidRPr="009B4256" w:rsidRDefault="00EC543F" w:rsidP="00AF0731">
            <w:pPr>
              <w:rPr>
                <w:color w:val="000000"/>
              </w:rPr>
            </w:pPr>
            <w:r w:rsidRPr="009B4256">
              <w:rPr>
                <w:color w:val="000000"/>
              </w:rPr>
              <w:t>Bộ dựng phi tuyến</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5</w:t>
            </w:r>
          </w:p>
        </w:tc>
      </w:tr>
      <w:tr w:rsidR="00EC543F" w:rsidRPr="009B4256" w:rsidTr="00AF0731">
        <w:trPr>
          <w:trHeight w:val="1033"/>
        </w:trPr>
        <w:tc>
          <w:tcPr>
            <w:tcW w:w="390" w:type="pct"/>
            <w:shd w:val="clear" w:color="000000" w:fill="FFFFFF"/>
            <w:noWrap/>
          </w:tcPr>
          <w:p w:rsidR="00EC543F" w:rsidRPr="009B4256" w:rsidRDefault="00EC543F" w:rsidP="00AF0731">
            <w:pPr>
              <w:jc w:val="center"/>
              <w:rPr>
                <w:color w:val="000000"/>
              </w:rPr>
            </w:pPr>
            <w:r w:rsidRPr="009B4256">
              <w:rPr>
                <w:color w:val="000000"/>
              </w:rPr>
              <w:t>1.1</w:t>
            </w:r>
          </w:p>
        </w:tc>
        <w:tc>
          <w:tcPr>
            <w:tcW w:w="3427" w:type="pct"/>
            <w:shd w:val="clear" w:color="000000" w:fill="FFFFFF"/>
          </w:tcPr>
          <w:p w:rsidR="00EC543F" w:rsidRPr="009B4256" w:rsidRDefault="00EC543F" w:rsidP="00AF0731">
            <w:pPr>
              <w:rPr>
                <w:color w:val="000000"/>
              </w:rPr>
            </w:pPr>
            <w:r w:rsidRPr="009B4256">
              <w:rPr>
                <w:color w:val="000000"/>
              </w:rPr>
              <w:t>Bộ dựng phi tuyến Dell , Xeon Gold, 2x 8 core 3.2G, Speaker, 02 monitor 24", 2x8 TB HDD Disk, 1X 512GB SSD, 64GB RAM, 2X 10 Gbps SFP+, P4000 Nvidia, KVM Extender dual DVI</w:t>
            </w:r>
          </w:p>
        </w:tc>
        <w:tc>
          <w:tcPr>
            <w:tcW w:w="785" w:type="pct"/>
            <w:shd w:val="clear" w:color="000000" w:fill="FFFFFF"/>
            <w:noWrap/>
          </w:tcPr>
          <w:p w:rsidR="00EC543F" w:rsidRDefault="00EC543F" w:rsidP="00AF0731">
            <w:r w:rsidRPr="00061965">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5</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1.2</w:t>
            </w:r>
          </w:p>
        </w:tc>
        <w:tc>
          <w:tcPr>
            <w:tcW w:w="3427" w:type="pct"/>
            <w:shd w:val="clear" w:color="000000" w:fill="FFFFFF"/>
          </w:tcPr>
          <w:p w:rsidR="00EC543F" w:rsidRPr="009B4256" w:rsidRDefault="00EC543F" w:rsidP="00AF0731">
            <w:pPr>
              <w:rPr>
                <w:color w:val="000000"/>
              </w:rPr>
            </w:pPr>
            <w:r w:rsidRPr="009B4256">
              <w:rPr>
                <w:color w:val="000000"/>
              </w:rPr>
              <w:t>Phần mềm dựng phi tuyến, 3 năm licence</w:t>
            </w:r>
          </w:p>
        </w:tc>
        <w:tc>
          <w:tcPr>
            <w:tcW w:w="785" w:type="pct"/>
            <w:shd w:val="clear" w:color="000000" w:fill="FFFFFF"/>
            <w:noWrap/>
          </w:tcPr>
          <w:p w:rsidR="00EC543F" w:rsidRDefault="00EC543F" w:rsidP="00AF0731">
            <w:r w:rsidRPr="00061965">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5</w:t>
            </w:r>
          </w:p>
        </w:tc>
      </w:tr>
      <w:tr w:rsidR="00EC543F" w:rsidRPr="009B4256" w:rsidTr="00AF0731">
        <w:trPr>
          <w:trHeight w:val="775"/>
        </w:trPr>
        <w:tc>
          <w:tcPr>
            <w:tcW w:w="390" w:type="pct"/>
            <w:shd w:val="clear" w:color="000000" w:fill="FFFFFF"/>
            <w:noWrap/>
          </w:tcPr>
          <w:p w:rsidR="00EC543F" w:rsidRPr="009B4256" w:rsidRDefault="00EC543F" w:rsidP="00AF0731">
            <w:pPr>
              <w:jc w:val="center"/>
              <w:rPr>
                <w:color w:val="000000"/>
              </w:rPr>
            </w:pPr>
            <w:r w:rsidRPr="009B4256">
              <w:rPr>
                <w:color w:val="000000"/>
              </w:rPr>
              <w:t>2</w:t>
            </w:r>
          </w:p>
        </w:tc>
        <w:tc>
          <w:tcPr>
            <w:tcW w:w="3427" w:type="pct"/>
            <w:shd w:val="clear" w:color="000000" w:fill="FFFFFF"/>
          </w:tcPr>
          <w:p w:rsidR="00EC543F" w:rsidRPr="009B4256" w:rsidRDefault="00EC543F" w:rsidP="00AF0731">
            <w:pPr>
              <w:rPr>
                <w:color w:val="000000"/>
              </w:rPr>
            </w:pPr>
            <w:r w:rsidRPr="009B4256">
              <w:rPr>
                <w:color w:val="000000"/>
              </w:rPr>
              <w:t>Server lưu trữ, 16x12TB, 128 GB RAM, 2X E5-2690 14 Core 2.6 Ghz CPU, 2X 10 Gbps SFP+, 2TB SSD M2 Cache, WSS.</w:t>
            </w:r>
          </w:p>
        </w:tc>
        <w:tc>
          <w:tcPr>
            <w:tcW w:w="785" w:type="pct"/>
            <w:shd w:val="clear" w:color="000000" w:fill="FFFFFF"/>
            <w:noWrap/>
          </w:tcPr>
          <w:p w:rsidR="00EC543F" w:rsidRDefault="00EC543F" w:rsidP="00AF0731">
            <w:r w:rsidRPr="00061965">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w:t>
            </w:r>
          </w:p>
        </w:tc>
        <w:tc>
          <w:tcPr>
            <w:tcW w:w="3427" w:type="pct"/>
            <w:shd w:val="clear" w:color="000000" w:fill="FFFFFF"/>
          </w:tcPr>
          <w:p w:rsidR="00EC543F" w:rsidRPr="009B4256" w:rsidRDefault="00EC543F" w:rsidP="00AF0731">
            <w:pPr>
              <w:rPr>
                <w:color w:val="000000"/>
              </w:rPr>
            </w:pPr>
            <w:r w:rsidRPr="009B4256">
              <w:rPr>
                <w:color w:val="000000"/>
              </w:rPr>
              <w:t>Ổ cứng dự phòng</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3.1</w:t>
            </w:r>
          </w:p>
        </w:tc>
        <w:tc>
          <w:tcPr>
            <w:tcW w:w="3427" w:type="pct"/>
            <w:shd w:val="clear" w:color="000000" w:fill="FFFFFF"/>
          </w:tcPr>
          <w:p w:rsidR="00EC543F" w:rsidRPr="009B4256" w:rsidRDefault="00EC543F" w:rsidP="00AF0731">
            <w:pPr>
              <w:rPr>
                <w:color w:val="000000"/>
              </w:rPr>
            </w:pPr>
            <w:r w:rsidRPr="009B4256">
              <w:rPr>
                <w:color w:val="000000"/>
              </w:rPr>
              <w:t>Ổ cứng lưu động 4TB</w:t>
            </w:r>
          </w:p>
        </w:tc>
        <w:tc>
          <w:tcPr>
            <w:tcW w:w="785" w:type="pct"/>
            <w:shd w:val="clear" w:color="000000" w:fill="FFFFFF"/>
            <w:noWrap/>
          </w:tcPr>
          <w:p w:rsidR="00EC543F" w:rsidRDefault="00EC543F" w:rsidP="00AF0731">
            <w:r w:rsidRPr="00971B8D">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3.2</w:t>
            </w:r>
          </w:p>
        </w:tc>
        <w:tc>
          <w:tcPr>
            <w:tcW w:w="3427" w:type="pct"/>
            <w:shd w:val="clear" w:color="000000" w:fill="FFFFFF"/>
          </w:tcPr>
          <w:p w:rsidR="00EC543F" w:rsidRPr="009B4256" w:rsidRDefault="00EC543F" w:rsidP="00AF0731">
            <w:pPr>
              <w:rPr>
                <w:color w:val="000000"/>
              </w:rPr>
            </w:pPr>
            <w:r w:rsidRPr="009B4256">
              <w:rPr>
                <w:color w:val="000000"/>
              </w:rPr>
              <w:t>Ổ cứng lưu động 8TB</w:t>
            </w:r>
          </w:p>
        </w:tc>
        <w:tc>
          <w:tcPr>
            <w:tcW w:w="785" w:type="pct"/>
            <w:shd w:val="clear" w:color="000000" w:fill="FFFFFF"/>
            <w:noWrap/>
          </w:tcPr>
          <w:p w:rsidR="00EC543F" w:rsidRDefault="00EC543F" w:rsidP="00AF0731">
            <w:r w:rsidRPr="00971B8D">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10</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w:t>
            </w:r>
          </w:p>
        </w:tc>
        <w:tc>
          <w:tcPr>
            <w:tcW w:w="3427" w:type="pct"/>
            <w:shd w:val="clear" w:color="000000" w:fill="FFFFFF"/>
          </w:tcPr>
          <w:p w:rsidR="00EC543F" w:rsidRPr="009B4256" w:rsidRDefault="00EC543F" w:rsidP="00AF0731">
            <w:pPr>
              <w:rPr>
                <w:color w:val="000000"/>
              </w:rPr>
            </w:pPr>
            <w:r w:rsidRPr="009B4256">
              <w:rPr>
                <w:color w:val="000000"/>
              </w:rPr>
              <w:t>Nâng cấp hệ thống quản lý tin bài HDStation</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4.1</w:t>
            </w:r>
          </w:p>
        </w:tc>
        <w:tc>
          <w:tcPr>
            <w:tcW w:w="3427" w:type="pct"/>
            <w:shd w:val="clear" w:color="000000" w:fill="FFFFFF"/>
          </w:tcPr>
          <w:p w:rsidR="00EC543F" w:rsidRPr="009B4256" w:rsidRDefault="00EC543F" w:rsidP="00AF0731">
            <w:pPr>
              <w:rPr>
                <w:color w:val="000000"/>
              </w:rPr>
            </w:pPr>
            <w:r w:rsidRPr="009B4256">
              <w:rPr>
                <w:color w:val="000000"/>
              </w:rPr>
              <w:t>Nâng cấp toàn bộ core của hệ thống, thay đổi từ PHP sang .NET</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775"/>
        </w:trPr>
        <w:tc>
          <w:tcPr>
            <w:tcW w:w="390" w:type="pct"/>
            <w:shd w:val="clear" w:color="000000" w:fill="FFFFFF"/>
            <w:noWrap/>
          </w:tcPr>
          <w:p w:rsidR="00EC543F" w:rsidRPr="009B4256" w:rsidRDefault="00EC543F" w:rsidP="00AF0731">
            <w:pPr>
              <w:jc w:val="center"/>
              <w:rPr>
                <w:color w:val="000000"/>
              </w:rPr>
            </w:pPr>
            <w:r w:rsidRPr="009B4256">
              <w:rPr>
                <w:color w:val="000000"/>
              </w:rPr>
              <w:t>4.2</w:t>
            </w:r>
          </w:p>
        </w:tc>
        <w:tc>
          <w:tcPr>
            <w:tcW w:w="3427" w:type="pct"/>
            <w:shd w:val="clear" w:color="000000" w:fill="FFFFFF"/>
          </w:tcPr>
          <w:p w:rsidR="00EC543F" w:rsidRPr="009B4256" w:rsidRDefault="00EC543F" w:rsidP="00AF0731">
            <w:pPr>
              <w:rPr>
                <w:color w:val="000000"/>
              </w:rPr>
            </w:pPr>
            <w:r w:rsidRPr="009B4256">
              <w:rPr>
                <w:color w:val="000000"/>
              </w:rPr>
              <w:t>Nâng cấp module thời sự, cho phép làm tin nhanh và tăng số bản tin trong ngày lên nhiều bản tin mà không tăng nhân sự</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lastRenderedPageBreak/>
              <w:t>4.3</w:t>
            </w:r>
          </w:p>
        </w:tc>
        <w:tc>
          <w:tcPr>
            <w:tcW w:w="3427" w:type="pct"/>
            <w:shd w:val="clear" w:color="000000" w:fill="FFFFFF"/>
          </w:tcPr>
          <w:p w:rsidR="00EC543F" w:rsidRPr="009B4256" w:rsidRDefault="00EC543F" w:rsidP="00AF0731">
            <w:pPr>
              <w:rPr>
                <w:color w:val="000000"/>
              </w:rPr>
            </w:pPr>
            <w:r w:rsidRPr="009B4256">
              <w:rPr>
                <w:color w:val="000000"/>
              </w:rPr>
              <w:t>Bổ sung module tổng hợp tin, cho phép nhanh chóng tạo bản tin tổng hợp của một vấn đề</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4.4</w:t>
            </w:r>
          </w:p>
        </w:tc>
        <w:tc>
          <w:tcPr>
            <w:tcW w:w="3427" w:type="pct"/>
            <w:shd w:val="clear" w:color="000000" w:fill="FFFFFF"/>
          </w:tcPr>
          <w:p w:rsidR="00EC543F" w:rsidRPr="009B4256" w:rsidRDefault="00EC543F" w:rsidP="00AF0731">
            <w:pPr>
              <w:rPr>
                <w:color w:val="000000"/>
              </w:rPr>
            </w:pPr>
            <w:r w:rsidRPr="009B4256">
              <w:rPr>
                <w:color w:val="000000"/>
              </w:rPr>
              <w:t>Nâng cấp module tiền kỳ, hỗ trợ các bản tin thời sự, cho phép làm tin nhanh với tối thiểu các bước thao tác</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4.5</w:t>
            </w:r>
          </w:p>
        </w:tc>
        <w:tc>
          <w:tcPr>
            <w:tcW w:w="3427" w:type="pct"/>
            <w:shd w:val="clear" w:color="000000" w:fill="FFFFFF"/>
          </w:tcPr>
          <w:p w:rsidR="00EC543F" w:rsidRPr="009B4256" w:rsidRDefault="00EC543F" w:rsidP="00AF0731">
            <w:pPr>
              <w:rPr>
                <w:color w:val="000000"/>
              </w:rPr>
            </w:pPr>
            <w:r w:rsidRPr="009B4256">
              <w:rPr>
                <w:color w:val="000000"/>
              </w:rPr>
              <w:t>Nâng cấp các plug-in cho các bộ dựng kết nối mạng quảng lý chương trình</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4.6</w:t>
            </w:r>
          </w:p>
        </w:tc>
        <w:tc>
          <w:tcPr>
            <w:tcW w:w="3427" w:type="pct"/>
            <w:shd w:val="clear" w:color="000000" w:fill="FFFFFF"/>
          </w:tcPr>
          <w:p w:rsidR="00EC543F" w:rsidRPr="009B4256" w:rsidRDefault="00EC543F" w:rsidP="00AF0731">
            <w:pPr>
              <w:rPr>
                <w:color w:val="000000"/>
              </w:rPr>
            </w:pPr>
            <w:r w:rsidRPr="009B4256">
              <w:rPr>
                <w:color w:val="000000"/>
              </w:rPr>
              <w:t>Nâng cấp hệ thống workflow, cho phép dễ dàng hiệu chỉnh hệ thống</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4.7</w:t>
            </w:r>
          </w:p>
        </w:tc>
        <w:tc>
          <w:tcPr>
            <w:tcW w:w="3427" w:type="pct"/>
            <w:shd w:val="clear" w:color="000000" w:fill="FFFFFF"/>
          </w:tcPr>
          <w:p w:rsidR="00EC543F" w:rsidRPr="009B4256" w:rsidRDefault="00EC543F" w:rsidP="00AF0731">
            <w:pPr>
              <w:rPr>
                <w:color w:val="000000"/>
              </w:rPr>
            </w:pPr>
            <w:r w:rsidRPr="009B4256">
              <w:rPr>
                <w:color w:val="000000"/>
              </w:rPr>
              <w:t>Nâng cấp hệ thống xử lý ngầm</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4.8</w:t>
            </w:r>
          </w:p>
        </w:tc>
        <w:tc>
          <w:tcPr>
            <w:tcW w:w="3427" w:type="pct"/>
            <w:shd w:val="clear" w:color="000000" w:fill="FFFFFF"/>
          </w:tcPr>
          <w:p w:rsidR="00EC543F" w:rsidRPr="009B4256" w:rsidRDefault="00EC543F" w:rsidP="00AF0731">
            <w:pPr>
              <w:rPr>
                <w:color w:val="000000"/>
              </w:rPr>
            </w:pPr>
            <w:r w:rsidRPr="009B4256">
              <w:rPr>
                <w:color w:val="000000"/>
              </w:rPr>
              <w:t>Nâng cấp hệ thống quản lý nhân sự, cho phép giám đốc đánh giá nhân viên trực tiếp trên hệ thống</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517"/>
        </w:trPr>
        <w:tc>
          <w:tcPr>
            <w:tcW w:w="390" w:type="pct"/>
            <w:shd w:val="clear" w:color="000000" w:fill="FFFFFF"/>
            <w:noWrap/>
          </w:tcPr>
          <w:p w:rsidR="00EC543F" w:rsidRPr="009B4256" w:rsidRDefault="00EC543F" w:rsidP="00AF0731">
            <w:pPr>
              <w:jc w:val="center"/>
              <w:rPr>
                <w:color w:val="000000"/>
              </w:rPr>
            </w:pPr>
            <w:r w:rsidRPr="009B4256">
              <w:rPr>
                <w:color w:val="000000"/>
              </w:rPr>
              <w:t>4.9</w:t>
            </w:r>
          </w:p>
        </w:tc>
        <w:tc>
          <w:tcPr>
            <w:tcW w:w="3427" w:type="pct"/>
            <w:shd w:val="clear" w:color="000000" w:fill="FFFFFF"/>
          </w:tcPr>
          <w:p w:rsidR="00EC543F" w:rsidRPr="009B4256" w:rsidRDefault="00EC543F" w:rsidP="00AF0731">
            <w:pPr>
              <w:rPr>
                <w:color w:val="000000"/>
              </w:rPr>
            </w:pPr>
            <w:r w:rsidRPr="009B4256">
              <w:rPr>
                <w:color w:val="000000"/>
              </w:rPr>
              <w:t>Nâng cấp hệ thống quản trị công việc, thực hiện việc quản lý đồng bộ công việc toàn đài trên hệ thống</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10"/>
        </w:trPr>
        <w:tc>
          <w:tcPr>
            <w:tcW w:w="390" w:type="pct"/>
            <w:shd w:val="clear" w:color="000000" w:fill="FFFFFF"/>
            <w:noWrap/>
          </w:tcPr>
          <w:p w:rsidR="00EC543F" w:rsidRPr="009B4256" w:rsidRDefault="00EC543F" w:rsidP="00AF0731">
            <w:pPr>
              <w:jc w:val="center"/>
              <w:rPr>
                <w:color w:val="000000"/>
              </w:rPr>
            </w:pPr>
            <w:r w:rsidRPr="009B4256">
              <w:rPr>
                <w:color w:val="000000"/>
              </w:rPr>
              <w:t>4.10</w:t>
            </w:r>
          </w:p>
        </w:tc>
        <w:tc>
          <w:tcPr>
            <w:tcW w:w="3427" w:type="pct"/>
            <w:shd w:val="clear" w:color="000000" w:fill="FFFFFF"/>
          </w:tcPr>
          <w:p w:rsidR="00EC543F" w:rsidRPr="009B4256" w:rsidRDefault="00EC543F" w:rsidP="00AF0731">
            <w:pPr>
              <w:rPr>
                <w:color w:val="000000"/>
              </w:rPr>
            </w:pPr>
            <w:r w:rsidRPr="009B4256">
              <w:rPr>
                <w:color w:val="000000"/>
              </w:rPr>
              <w:t>Nâng cấp hệ thống trả lương theo sản phẩm và theo hiệu quả công việc.</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5"/>
        </w:trPr>
        <w:tc>
          <w:tcPr>
            <w:tcW w:w="390" w:type="pct"/>
            <w:shd w:val="clear" w:color="000000" w:fill="FFFFFF"/>
            <w:noWrap/>
          </w:tcPr>
          <w:p w:rsidR="00EC543F" w:rsidRPr="009B4256" w:rsidRDefault="00EC543F" w:rsidP="00AF0731">
            <w:pPr>
              <w:jc w:val="center"/>
              <w:rPr>
                <w:color w:val="000000"/>
              </w:rPr>
            </w:pPr>
            <w:r w:rsidRPr="009B4256">
              <w:rPr>
                <w:color w:val="000000"/>
              </w:rPr>
              <w:t>4.11</w:t>
            </w:r>
          </w:p>
        </w:tc>
        <w:tc>
          <w:tcPr>
            <w:tcW w:w="3427" w:type="pct"/>
            <w:shd w:val="clear" w:color="000000" w:fill="FFFFFF"/>
          </w:tcPr>
          <w:p w:rsidR="00EC543F" w:rsidRPr="009B4256" w:rsidRDefault="00EC543F" w:rsidP="00AF0731">
            <w:pPr>
              <w:rPr>
                <w:color w:val="000000"/>
              </w:rPr>
            </w:pPr>
            <w:r w:rsidRPr="009B4256">
              <w:rPr>
                <w:color w:val="000000"/>
              </w:rPr>
              <w:t>Tích hợp, nâng cấp và chuyển đổi hệ thống dữ liệu có sẵn.</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4.12</w:t>
            </w:r>
          </w:p>
        </w:tc>
        <w:tc>
          <w:tcPr>
            <w:tcW w:w="3427" w:type="pct"/>
            <w:shd w:val="clear" w:color="000000" w:fill="FFFFFF"/>
          </w:tcPr>
          <w:p w:rsidR="00EC543F" w:rsidRPr="009B4256" w:rsidRDefault="00EC543F" w:rsidP="00AF0731">
            <w:pPr>
              <w:rPr>
                <w:color w:val="000000"/>
              </w:rPr>
            </w:pPr>
            <w:r w:rsidRPr="009B4256">
              <w:rPr>
                <w:color w:val="000000"/>
              </w:rPr>
              <w:t xml:space="preserve">Nâng cấp hệ thống xử lý tính toán toán nhuận bút </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286"/>
        </w:trPr>
        <w:tc>
          <w:tcPr>
            <w:tcW w:w="390" w:type="pct"/>
            <w:shd w:val="clear" w:color="000000" w:fill="FFFFFF"/>
            <w:noWrap/>
          </w:tcPr>
          <w:p w:rsidR="00EC543F" w:rsidRPr="009B4256" w:rsidRDefault="00EC543F" w:rsidP="00AF0731">
            <w:pPr>
              <w:jc w:val="center"/>
              <w:rPr>
                <w:b/>
                <w:bCs/>
                <w:color w:val="000000"/>
              </w:rPr>
            </w:pPr>
            <w:r w:rsidRPr="009B4256">
              <w:rPr>
                <w:b/>
                <w:bCs/>
                <w:color w:val="000000"/>
              </w:rPr>
              <w:t>VI</w:t>
            </w:r>
          </w:p>
        </w:tc>
        <w:tc>
          <w:tcPr>
            <w:tcW w:w="3427" w:type="pct"/>
            <w:shd w:val="clear" w:color="000000" w:fill="FFFFFF"/>
          </w:tcPr>
          <w:p w:rsidR="00EC543F" w:rsidRPr="009B4256" w:rsidRDefault="00EC543F" w:rsidP="00AF0731">
            <w:pPr>
              <w:rPr>
                <w:b/>
                <w:bCs/>
                <w:color w:val="000000"/>
              </w:rPr>
            </w:pPr>
            <w:r w:rsidRPr="009B4256">
              <w:rPr>
                <w:b/>
                <w:bCs/>
                <w:color w:val="000000"/>
              </w:rPr>
              <w:t>Bổ sung, dự phòng cho Tổng khống chế</w:t>
            </w:r>
          </w:p>
        </w:tc>
        <w:tc>
          <w:tcPr>
            <w:tcW w:w="785" w:type="pct"/>
            <w:shd w:val="clear" w:color="000000" w:fill="FFFFFF"/>
            <w:noWrap/>
          </w:tcPr>
          <w:p w:rsidR="00EC543F" w:rsidRPr="009B4256" w:rsidRDefault="00EC543F" w:rsidP="00AF0731">
            <w:pPr>
              <w:rPr>
                <w:b/>
                <w:bCs/>
                <w:color w:val="000000"/>
              </w:rPr>
            </w:pPr>
            <w:r w:rsidRPr="009B4256">
              <w:rPr>
                <w:b/>
                <w:bCs/>
                <w:color w:val="000000"/>
              </w:rPr>
              <w:t> </w:t>
            </w:r>
          </w:p>
        </w:tc>
        <w:tc>
          <w:tcPr>
            <w:tcW w:w="398" w:type="pct"/>
            <w:shd w:val="clear" w:color="000000" w:fill="FFFFFF"/>
            <w:noWrap/>
          </w:tcPr>
          <w:p w:rsidR="00EC543F" w:rsidRPr="009B4256" w:rsidRDefault="00EC543F" w:rsidP="00AF0731">
            <w:pPr>
              <w:jc w:val="center"/>
              <w:rPr>
                <w:b/>
                <w:bCs/>
                <w:color w:val="000000"/>
              </w:rPr>
            </w:pPr>
            <w:r w:rsidRPr="009B4256">
              <w:rPr>
                <w:b/>
                <w:bCs/>
                <w:color w:val="000000"/>
              </w:rPr>
              <w:t> </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1</w:t>
            </w:r>
          </w:p>
        </w:tc>
        <w:tc>
          <w:tcPr>
            <w:tcW w:w="3427" w:type="pct"/>
            <w:shd w:val="clear" w:color="000000" w:fill="FFFFFF"/>
          </w:tcPr>
          <w:p w:rsidR="00EC543F" w:rsidRPr="009B4256" w:rsidRDefault="00EC543F" w:rsidP="00AF0731">
            <w:pPr>
              <w:rPr>
                <w:color w:val="000000"/>
              </w:rPr>
            </w:pPr>
            <w:r w:rsidRPr="009B4256">
              <w:rPr>
                <w:color w:val="000000"/>
              </w:rPr>
              <w:t>Server Database</w:t>
            </w:r>
          </w:p>
        </w:tc>
        <w:tc>
          <w:tcPr>
            <w:tcW w:w="785" w:type="pct"/>
            <w:shd w:val="clear" w:color="000000" w:fill="FFFFFF"/>
            <w:noWrap/>
          </w:tcPr>
          <w:p w:rsidR="00EC543F" w:rsidRDefault="00EC543F" w:rsidP="00AF0731">
            <w:r w:rsidRPr="00A945E2">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272"/>
        </w:trPr>
        <w:tc>
          <w:tcPr>
            <w:tcW w:w="390" w:type="pct"/>
            <w:shd w:val="clear" w:color="000000" w:fill="FFFFFF"/>
            <w:noWrap/>
          </w:tcPr>
          <w:p w:rsidR="00EC543F" w:rsidRPr="009B4256" w:rsidRDefault="00EC543F" w:rsidP="00AF0731">
            <w:pPr>
              <w:jc w:val="center"/>
              <w:rPr>
                <w:color w:val="000000"/>
              </w:rPr>
            </w:pPr>
            <w:r w:rsidRPr="009B4256">
              <w:rPr>
                <w:color w:val="000000"/>
              </w:rPr>
              <w:t>2</w:t>
            </w:r>
          </w:p>
        </w:tc>
        <w:tc>
          <w:tcPr>
            <w:tcW w:w="3427" w:type="pct"/>
            <w:shd w:val="clear" w:color="000000" w:fill="FFFFFF"/>
          </w:tcPr>
          <w:p w:rsidR="00EC543F" w:rsidRPr="009B4256" w:rsidRDefault="00EC543F" w:rsidP="00AF0731">
            <w:pPr>
              <w:rPr>
                <w:color w:val="000000"/>
              </w:rPr>
            </w:pPr>
            <w:r w:rsidRPr="009B4256">
              <w:rPr>
                <w:color w:val="000000"/>
              </w:rPr>
              <w:t>Máy tính CG, phục vụ phát sóng</w:t>
            </w:r>
          </w:p>
        </w:tc>
        <w:tc>
          <w:tcPr>
            <w:tcW w:w="785" w:type="pct"/>
            <w:shd w:val="clear" w:color="000000" w:fill="FFFFFF"/>
            <w:noWrap/>
          </w:tcPr>
          <w:p w:rsidR="00EC543F" w:rsidRDefault="00EC543F" w:rsidP="00AF0731">
            <w:r w:rsidRPr="00A945E2">
              <w:rPr>
                <w:color w:val="000000"/>
              </w:rPr>
              <w:t>Bộ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3</w:t>
            </w:r>
          </w:p>
        </w:tc>
        <w:tc>
          <w:tcPr>
            <w:tcW w:w="3427" w:type="pct"/>
            <w:shd w:val="clear" w:color="000000" w:fill="FFFFFF"/>
          </w:tcPr>
          <w:p w:rsidR="00EC543F" w:rsidRPr="009B4256" w:rsidRDefault="00EC543F" w:rsidP="00AF0731">
            <w:pPr>
              <w:rPr>
                <w:color w:val="000000"/>
              </w:rPr>
            </w:pPr>
            <w:r w:rsidRPr="009B4256">
              <w:rPr>
                <w:color w:val="000000"/>
              </w:rPr>
              <w:t>Ổ cứng dự phòng cho Server phát sóng MediaDeck</w:t>
            </w:r>
          </w:p>
        </w:tc>
        <w:tc>
          <w:tcPr>
            <w:tcW w:w="785" w:type="pct"/>
            <w:shd w:val="clear" w:color="000000" w:fill="FFFFFF"/>
            <w:noWrap/>
          </w:tcPr>
          <w:p w:rsidR="00EC543F" w:rsidRDefault="00EC543F" w:rsidP="00AF0731">
            <w:r w:rsidRPr="00BF0A8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4</w:t>
            </w:r>
          </w:p>
        </w:tc>
        <w:tc>
          <w:tcPr>
            <w:tcW w:w="3427" w:type="pct"/>
            <w:shd w:val="clear" w:color="000000" w:fill="FFFFFF"/>
          </w:tcPr>
          <w:p w:rsidR="00EC543F" w:rsidRPr="009B4256" w:rsidRDefault="00EC543F" w:rsidP="00AF0731">
            <w:pPr>
              <w:rPr>
                <w:color w:val="000000"/>
              </w:rPr>
            </w:pPr>
            <w:r w:rsidRPr="009B4256">
              <w:rPr>
                <w:color w:val="000000"/>
              </w:rPr>
              <w:t>Ổ cứng dự phòng cho mỗi loại Nas</w:t>
            </w:r>
          </w:p>
        </w:tc>
        <w:tc>
          <w:tcPr>
            <w:tcW w:w="785" w:type="pct"/>
            <w:shd w:val="clear" w:color="000000" w:fill="FFFFFF"/>
            <w:noWrap/>
          </w:tcPr>
          <w:p w:rsidR="00EC543F" w:rsidRDefault="00EC543F" w:rsidP="00AF0731">
            <w:r w:rsidRPr="00BF0A8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8</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5</w:t>
            </w:r>
          </w:p>
        </w:tc>
        <w:tc>
          <w:tcPr>
            <w:tcW w:w="3427" w:type="pct"/>
            <w:shd w:val="clear" w:color="000000" w:fill="FFFFFF"/>
          </w:tcPr>
          <w:p w:rsidR="00EC543F" w:rsidRPr="009B4256" w:rsidRDefault="00EC543F" w:rsidP="00AF0731">
            <w:pPr>
              <w:rPr>
                <w:color w:val="000000"/>
              </w:rPr>
            </w:pPr>
            <w:r w:rsidRPr="009B4256">
              <w:rPr>
                <w:color w:val="000000"/>
              </w:rPr>
              <w:t>Switch mạng</w:t>
            </w:r>
          </w:p>
        </w:tc>
        <w:tc>
          <w:tcPr>
            <w:tcW w:w="785" w:type="pct"/>
            <w:shd w:val="clear" w:color="000000" w:fill="FFFFFF"/>
            <w:noWrap/>
          </w:tcPr>
          <w:p w:rsidR="00EC543F" w:rsidRDefault="00EC543F" w:rsidP="00AF0731">
            <w:r w:rsidRPr="00BF0A8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6</w:t>
            </w:r>
          </w:p>
        </w:tc>
        <w:tc>
          <w:tcPr>
            <w:tcW w:w="3427" w:type="pct"/>
            <w:shd w:val="clear" w:color="000000" w:fill="FFFFFF"/>
          </w:tcPr>
          <w:p w:rsidR="00EC543F" w:rsidRPr="009B4256" w:rsidRDefault="00EC543F" w:rsidP="00AF0731">
            <w:pPr>
              <w:rPr>
                <w:color w:val="000000"/>
              </w:rPr>
            </w:pPr>
            <w:r w:rsidRPr="009B4256">
              <w:rPr>
                <w:color w:val="000000"/>
              </w:rPr>
              <w:t>Nguồn dự phòng cho Switch Omni 6850E-24X</w:t>
            </w:r>
          </w:p>
        </w:tc>
        <w:tc>
          <w:tcPr>
            <w:tcW w:w="785" w:type="pct"/>
            <w:shd w:val="clear" w:color="000000" w:fill="FFFFFF"/>
            <w:noWrap/>
          </w:tcPr>
          <w:p w:rsidR="00EC543F" w:rsidRDefault="00EC543F" w:rsidP="00AF0731">
            <w:r w:rsidRPr="00BF0A82">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7</w:t>
            </w:r>
          </w:p>
        </w:tc>
        <w:tc>
          <w:tcPr>
            <w:tcW w:w="3427" w:type="pct"/>
            <w:shd w:val="clear" w:color="000000" w:fill="FFFFFF"/>
          </w:tcPr>
          <w:p w:rsidR="00EC543F" w:rsidRPr="009B4256" w:rsidRDefault="00EC543F" w:rsidP="00AF0731">
            <w:pPr>
              <w:rPr>
                <w:color w:val="000000"/>
              </w:rPr>
            </w:pPr>
            <w:r w:rsidRPr="009B4256">
              <w:rPr>
                <w:color w:val="000000"/>
              </w:rPr>
              <w:t>Thiết bị đầu cuối quang cho phát thanh trực tiếp</w:t>
            </w:r>
          </w:p>
        </w:tc>
        <w:tc>
          <w:tcPr>
            <w:tcW w:w="785" w:type="pct"/>
            <w:shd w:val="clear" w:color="000000" w:fill="FFFFFF"/>
            <w:noWrap/>
          </w:tcPr>
          <w:p w:rsidR="00EC543F" w:rsidRPr="009B4256" w:rsidRDefault="00EC543F" w:rsidP="00AF0731">
            <w:pPr>
              <w:rPr>
                <w:color w:val="000000"/>
              </w:rPr>
            </w:pPr>
            <w:r>
              <w:rPr>
                <w:color w:val="000000"/>
              </w:rPr>
              <w:t>C</w:t>
            </w:r>
            <w:r w:rsidRPr="009B4256">
              <w:rPr>
                <w:color w:val="000000"/>
              </w:rPr>
              <w:t>ặp</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8</w:t>
            </w:r>
          </w:p>
        </w:tc>
        <w:tc>
          <w:tcPr>
            <w:tcW w:w="3427" w:type="pct"/>
            <w:shd w:val="clear" w:color="000000" w:fill="FFFFFF"/>
          </w:tcPr>
          <w:p w:rsidR="00EC543F" w:rsidRPr="009B4256" w:rsidRDefault="00EC543F" w:rsidP="00AF0731">
            <w:pPr>
              <w:rPr>
                <w:color w:val="000000"/>
              </w:rPr>
            </w:pPr>
            <w:r w:rsidRPr="009B4256">
              <w:rPr>
                <w:color w:val="000000"/>
              </w:rPr>
              <w:t>Thiết đầu cuối truyền hình trực tiếp HD</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9</w:t>
            </w:r>
          </w:p>
        </w:tc>
        <w:tc>
          <w:tcPr>
            <w:tcW w:w="3427" w:type="pct"/>
            <w:shd w:val="clear" w:color="000000" w:fill="FFFFFF"/>
          </w:tcPr>
          <w:p w:rsidR="00EC543F" w:rsidRPr="009B4256" w:rsidRDefault="00EC543F" w:rsidP="00AF0731">
            <w:pPr>
              <w:rPr>
                <w:color w:val="000000"/>
              </w:rPr>
            </w:pPr>
            <w:r w:rsidRPr="009B4256">
              <w:rPr>
                <w:color w:val="000000"/>
              </w:rPr>
              <w:t>Bộ Encoder IP</w:t>
            </w:r>
          </w:p>
        </w:tc>
        <w:tc>
          <w:tcPr>
            <w:tcW w:w="785" w:type="pct"/>
            <w:shd w:val="clear" w:color="000000" w:fill="FFFFFF"/>
            <w:noWrap/>
          </w:tcPr>
          <w:p w:rsidR="00EC543F" w:rsidRPr="009B4256" w:rsidRDefault="00EC543F" w:rsidP="00AF0731">
            <w:pPr>
              <w:rPr>
                <w:color w:val="000000"/>
              </w:rPr>
            </w:pPr>
            <w:r w:rsidRPr="009B4256">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10</w:t>
            </w:r>
          </w:p>
        </w:tc>
        <w:tc>
          <w:tcPr>
            <w:tcW w:w="3427" w:type="pct"/>
            <w:shd w:val="clear" w:color="000000" w:fill="FFFFFF"/>
          </w:tcPr>
          <w:p w:rsidR="00EC543F" w:rsidRPr="009B4256" w:rsidRDefault="00EC543F" w:rsidP="00AF0731">
            <w:pPr>
              <w:rPr>
                <w:color w:val="000000"/>
              </w:rPr>
            </w:pPr>
            <w:r w:rsidRPr="009B4256">
              <w:rPr>
                <w:color w:val="000000"/>
              </w:rPr>
              <w:t>Bản quyền nâng cấp bộ decoder từ SD lên HD</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11</w:t>
            </w:r>
          </w:p>
        </w:tc>
        <w:tc>
          <w:tcPr>
            <w:tcW w:w="3427" w:type="pct"/>
            <w:shd w:val="clear" w:color="000000" w:fill="FFFFFF"/>
          </w:tcPr>
          <w:p w:rsidR="00EC543F" w:rsidRPr="009B4256" w:rsidRDefault="00EC543F" w:rsidP="00AF0731">
            <w:pPr>
              <w:rPr>
                <w:color w:val="000000"/>
              </w:rPr>
            </w:pPr>
            <w:r w:rsidRPr="009B4256">
              <w:rPr>
                <w:color w:val="000000"/>
              </w:rPr>
              <w:t>Bộ đồng bộ tín hiệu Frame synchronizer</w:t>
            </w:r>
          </w:p>
        </w:tc>
        <w:tc>
          <w:tcPr>
            <w:tcW w:w="785" w:type="pct"/>
            <w:shd w:val="clear" w:color="000000" w:fill="FFFFFF"/>
            <w:noWrap/>
          </w:tcPr>
          <w:p w:rsidR="00EC543F" w:rsidRPr="009B4256" w:rsidRDefault="00EC543F" w:rsidP="00AF0731">
            <w:pPr>
              <w:rPr>
                <w:color w:val="000000"/>
              </w:rPr>
            </w:pPr>
            <w:r w:rsidRPr="00F72A28">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12</w:t>
            </w:r>
          </w:p>
        </w:tc>
        <w:tc>
          <w:tcPr>
            <w:tcW w:w="3427" w:type="pct"/>
            <w:shd w:val="clear" w:color="000000" w:fill="FFFFFF"/>
          </w:tcPr>
          <w:p w:rsidR="00EC543F" w:rsidRPr="009B4256" w:rsidRDefault="00EC543F" w:rsidP="00AF0731">
            <w:pPr>
              <w:rPr>
                <w:color w:val="000000"/>
              </w:rPr>
            </w:pPr>
            <w:r w:rsidRPr="009B4256">
              <w:rPr>
                <w:color w:val="000000"/>
              </w:rPr>
              <w:t>Tivi số 50"</w:t>
            </w:r>
          </w:p>
        </w:tc>
        <w:tc>
          <w:tcPr>
            <w:tcW w:w="785" w:type="pct"/>
            <w:shd w:val="clear" w:color="000000" w:fill="FFFFFF"/>
            <w:noWrap/>
          </w:tcPr>
          <w:p w:rsidR="00EC543F" w:rsidRDefault="00EC543F" w:rsidP="00AF0731">
            <w:r w:rsidRPr="00F72A28">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13</w:t>
            </w:r>
          </w:p>
        </w:tc>
        <w:tc>
          <w:tcPr>
            <w:tcW w:w="3427" w:type="pct"/>
            <w:shd w:val="clear" w:color="000000" w:fill="FFFFFF"/>
          </w:tcPr>
          <w:p w:rsidR="00EC543F" w:rsidRPr="009B4256" w:rsidRDefault="00EC543F" w:rsidP="00AF0731">
            <w:pPr>
              <w:rPr>
                <w:color w:val="000000"/>
              </w:rPr>
            </w:pPr>
            <w:r w:rsidRPr="009B4256">
              <w:rPr>
                <w:color w:val="000000"/>
              </w:rPr>
              <w:t>Thiết bị ghi hình qua SDI, HDMI hoặc IP</w:t>
            </w:r>
          </w:p>
        </w:tc>
        <w:tc>
          <w:tcPr>
            <w:tcW w:w="785" w:type="pct"/>
            <w:shd w:val="clear" w:color="000000" w:fill="FFFFFF"/>
            <w:noWrap/>
          </w:tcPr>
          <w:p w:rsidR="00EC543F" w:rsidRDefault="00EC543F" w:rsidP="00AF0731">
            <w:r w:rsidRPr="00F72A28">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14</w:t>
            </w:r>
          </w:p>
        </w:tc>
        <w:tc>
          <w:tcPr>
            <w:tcW w:w="3427" w:type="pct"/>
            <w:shd w:val="clear" w:color="000000" w:fill="FFFFFF"/>
          </w:tcPr>
          <w:p w:rsidR="00EC543F" w:rsidRPr="009B4256" w:rsidRDefault="00EC543F" w:rsidP="00AF0731">
            <w:pPr>
              <w:rPr>
                <w:color w:val="000000"/>
              </w:rPr>
            </w:pPr>
            <w:r w:rsidRPr="009B4256">
              <w:rPr>
                <w:color w:val="000000"/>
              </w:rPr>
              <w:t>Card up down converter +&gt; Chuyển HD sang SD</w:t>
            </w:r>
          </w:p>
        </w:tc>
        <w:tc>
          <w:tcPr>
            <w:tcW w:w="785" w:type="pct"/>
            <w:shd w:val="clear" w:color="000000" w:fill="FFFFFF"/>
            <w:noWrap/>
          </w:tcPr>
          <w:p w:rsidR="00EC543F" w:rsidRDefault="00EC543F" w:rsidP="00AF0731">
            <w:r w:rsidRPr="00F72A28">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15</w:t>
            </w:r>
          </w:p>
        </w:tc>
        <w:tc>
          <w:tcPr>
            <w:tcW w:w="3427" w:type="pct"/>
            <w:shd w:val="clear" w:color="000000" w:fill="FFFFFF"/>
          </w:tcPr>
          <w:p w:rsidR="00EC543F" w:rsidRPr="009B4256" w:rsidRDefault="00EC543F" w:rsidP="00AF0731">
            <w:pPr>
              <w:rPr>
                <w:color w:val="000000"/>
              </w:rPr>
            </w:pPr>
            <w:r w:rsidRPr="009B4256">
              <w:rPr>
                <w:color w:val="000000"/>
              </w:rPr>
              <w:t xml:space="preserve">Card logo </w:t>
            </w:r>
          </w:p>
        </w:tc>
        <w:tc>
          <w:tcPr>
            <w:tcW w:w="785" w:type="pct"/>
            <w:shd w:val="clear" w:color="000000" w:fill="FFFFFF"/>
            <w:noWrap/>
          </w:tcPr>
          <w:p w:rsidR="00EC543F" w:rsidRDefault="00EC543F" w:rsidP="00AF0731">
            <w:r w:rsidRPr="00F72A28">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16</w:t>
            </w:r>
          </w:p>
        </w:tc>
        <w:tc>
          <w:tcPr>
            <w:tcW w:w="3427" w:type="pct"/>
            <w:shd w:val="clear" w:color="000000" w:fill="FFFFFF"/>
          </w:tcPr>
          <w:p w:rsidR="00EC543F" w:rsidRPr="009B4256" w:rsidRDefault="00EC543F" w:rsidP="00AF0731">
            <w:pPr>
              <w:rPr>
                <w:color w:val="000000"/>
              </w:rPr>
            </w:pPr>
            <w:r w:rsidRPr="009B4256">
              <w:rPr>
                <w:color w:val="000000"/>
              </w:rPr>
              <w:t>Card xử lý audio tự động</w:t>
            </w:r>
          </w:p>
        </w:tc>
        <w:tc>
          <w:tcPr>
            <w:tcW w:w="785" w:type="pct"/>
            <w:shd w:val="clear" w:color="000000" w:fill="FFFFFF"/>
            <w:noWrap/>
          </w:tcPr>
          <w:p w:rsidR="00EC543F" w:rsidRDefault="00EC543F" w:rsidP="00AF0731">
            <w:r w:rsidRPr="00F72A28">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17</w:t>
            </w:r>
          </w:p>
        </w:tc>
        <w:tc>
          <w:tcPr>
            <w:tcW w:w="3427" w:type="pct"/>
            <w:shd w:val="clear" w:color="000000" w:fill="FFFFFF"/>
          </w:tcPr>
          <w:p w:rsidR="00EC543F" w:rsidRPr="009B4256" w:rsidRDefault="00EC543F" w:rsidP="00AF0731">
            <w:pPr>
              <w:rPr>
                <w:color w:val="000000"/>
              </w:rPr>
            </w:pPr>
            <w:r w:rsidRPr="009B4256">
              <w:rPr>
                <w:color w:val="000000"/>
              </w:rPr>
              <w:t>Ổ cứng SSD 256 GB</w:t>
            </w:r>
          </w:p>
        </w:tc>
        <w:tc>
          <w:tcPr>
            <w:tcW w:w="785" w:type="pct"/>
            <w:shd w:val="clear" w:color="000000" w:fill="FFFFFF"/>
            <w:noWrap/>
          </w:tcPr>
          <w:p w:rsidR="00EC543F" w:rsidRDefault="00EC543F" w:rsidP="00AF0731">
            <w:r w:rsidRPr="00F72A28">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18</w:t>
            </w:r>
          </w:p>
        </w:tc>
        <w:tc>
          <w:tcPr>
            <w:tcW w:w="3427" w:type="pct"/>
            <w:shd w:val="clear" w:color="000000" w:fill="FFFFFF"/>
          </w:tcPr>
          <w:p w:rsidR="00EC543F" w:rsidRPr="009B4256" w:rsidRDefault="00EC543F" w:rsidP="00AF0731">
            <w:pPr>
              <w:rPr>
                <w:color w:val="000000"/>
              </w:rPr>
            </w:pPr>
            <w:r w:rsidRPr="009B4256">
              <w:rPr>
                <w:color w:val="000000"/>
              </w:rPr>
              <w:t>Ổ cứng SATA 500GB</w:t>
            </w:r>
          </w:p>
        </w:tc>
        <w:tc>
          <w:tcPr>
            <w:tcW w:w="785" w:type="pct"/>
            <w:shd w:val="clear" w:color="000000" w:fill="FFFFFF"/>
            <w:noWrap/>
          </w:tcPr>
          <w:p w:rsidR="00EC543F" w:rsidRDefault="00EC543F" w:rsidP="00AF0731">
            <w:r w:rsidRPr="00F72A28">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19</w:t>
            </w:r>
          </w:p>
        </w:tc>
        <w:tc>
          <w:tcPr>
            <w:tcW w:w="3427" w:type="pct"/>
            <w:shd w:val="clear" w:color="000000" w:fill="FFFFFF"/>
          </w:tcPr>
          <w:p w:rsidR="00EC543F" w:rsidRPr="009B4256" w:rsidRDefault="00EC543F" w:rsidP="00AF0731">
            <w:pPr>
              <w:rPr>
                <w:color w:val="000000"/>
              </w:rPr>
            </w:pPr>
            <w:r w:rsidRPr="009B4256">
              <w:rPr>
                <w:color w:val="000000"/>
              </w:rPr>
              <w:t>Hệ thống kiểm soát sóng HTTV, bao gồm:</w:t>
            </w:r>
          </w:p>
        </w:tc>
        <w:tc>
          <w:tcPr>
            <w:tcW w:w="785" w:type="pct"/>
            <w:shd w:val="clear" w:color="000000" w:fill="FFFFFF"/>
            <w:noWrap/>
          </w:tcPr>
          <w:p w:rsidR="00EC543F" w:rsidRPr="009B4256" w:rsidRDefault="00EC543F" w:rsidP="00AF0731">
            <w:pPr>
              <w:rPr>
                <w:color w:val="000000"/>
              </w:rPr>
            </w:pPr>
            <w:r w:rsidRPr="009B4256">
              <w:rPr>
                <w:color w:val="000000"/>
              </w:rPr>
              <w:t> </w:t>
            </w:r>
          </w:p>
        </w:tc>
        <w:tc>
          <w:tcPr>
            <w:tcW w:w="398" w:type="pct"/>
            <w:shd w:val="clear" w:color="000000" w:fill="FFFFFF"/>
            <w:noWrap/>
          </w:tcPr>
          <w:p w:rsidR="00EC543F" w:rsidRPr="009B4256" w:rsidRDefault="00EC543F" w:rsidP="00AF0731">
            <w:pPr>
              <w:jc w:val="center"/>
              <w:rPr>
                <w:color w:val="000000"/>
              </w:rPr>
            </w:pPr>
            <w:r w:rsidRPr="009B4256">
              <w:rPr>
                <w:color w:val="000000"/>
              </w:rPr>
              <w:t> </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19.1</w:t>
            </w:r>
          </w:p>
        </w:tc>
        <w:tc>
          <w:tcPr>
            <w:tcW w:w="3427" w:type="pct"/>
            <w:shd w:val="clear" w:color="000000" w:fill="FFFFFF"/>
          </w:tcPr>
          <w:p w:rsidR="00EC543F" w:rsidRPr="009B4256" w:rsidRDefault="00EC543F" w:rsidP="00AF0731">
            <w:pPr>
              <w:rPr>
                <w:color w:val="000000"/>
              </w:rPr>
            </w:pPr>
            <w:r w:rsidRPr="009B4256">
              <w:rPr>
                <w:color w:val="000000"/>
              </w:rPr>
              <w:t>Bộ xử lý tín hiệu nhiều đường vào phục vụ Multiview</w:t>
            </w:r>
          </w:p>
        </w:tc>
        <w:tc>
          <w:tcPr>
            <w:tcW w:w="785" w:type="pct"/>
            <w:shd w:val="clear" w:color="000000" w:fill="FFFFFF"/>
            <w:noWrap/>
          </w:tcPr>
          <w:p w:rsidR="00EC543F" w:rsidRPr="009B4256" w:rsidRDefault="00EC543F" w:rsidP="00AF0731">
            <w:pPr>
              <w:rPr>
                <w:color w:val="000000"/>
              </w:rPr>
            </w:pPr>
            <w:r>
              <w:rPr>
                <w:color w:val="000000"/>
              </w:rPr>
              <w:t>B</w:t>
            </w:r>
            <w:r w:rsidRPr="009B4256">
              <w:rPr>
                <w:color w:val="000000"/>
              </w:rPr>
              <w:t>ộ</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tcPr>
          <w:p w:rsidR="00EC543F" w:rsidRPr="009B4256" w:rsidRDefault="00EC543F" w:rsidP="00AF0731">
            <w:pPr>
              <w:jc w:val="center"/>
              <w:rPr>
                <w:color w:val="000000"/>
              </w:rPr>
            </w:pPr>
            <w:r w:rsidRPr="009B4256">
              <w:rPr>
                <w:color w:val="000000"/>
              </w:rPr>
              <w:lastRenderedPageBreak/>
              <w:t>19.2</w:t>
            </w:r>
          </w:p>
        </w:tc>
        <w:tc>
          <w:tcPr>
            <w:tcW w:w="3427" w:type="pct"/>
            <w:shd w:val="clear" w:color="000000" w:fill="FFFFFF"/>
          </w:tcPr>
          <w:p w:rsidR="00EC543F" w:rsidRPr="009B4256" w:rsidRDefault="00EC543F" w:rsidP="00AF0731">
            <w:pPr>
              <w:rPr>
                <w:color w:val="000000"/>
              </w:rPr>
            </w:pPr>
            <w:r w:rsidRPr="009B4256">
              <w:rPr>
                <w:color w:val="000000"/>
              </w:rPr>
              <w:t>TV 65 INCH 4K</w:t>
            </w:r>
          </w:p>
        </w:tc>
        <w:tc>
          <w:tcPr>
            <w:tcW w:w="785" w:type="pct"/>
            <w:shd w:val="clear" w:color="000000" w:fill="FFFFFF"/>
            <w:noWrap/>
          </w:tcPr>
          <w:p w:rsidR="00EC543F" w:rsidRDefault="00EC543F" w:rsidP="00AF0731">
            <w:r w:rsidRPr="00DC399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2</w:t>
            </w:r>
          </w:p>
        </w:tc>
      </w:tr>
      <w:tr w:rsidR="00EC543F" w:rsidRPr="009B4256" w:rsidTr="00AF0731">
        <w:trPr>
          <w:trHeight w:val="360"/>
        </w:trPr>
        <w:tc>
          <w:tcPr>
            <w:tcW w:w="390" w:type="pct"/>
            <w:shd w:val="clear" w:color="000000" w:fill="FFFFFF"/>
          </w:tcPr>
          <w:p w:rsidR="00EC543F" w:rsidRPr="009B4256" w:rsidRDefault="00EC543F" w:rsidP="00AF0731">
            <w:pPr>
              <w:jc w:val="center"/>
              <w:rPr>
                <w:color w:val="000000"/>
              </w:rPr>
            </w:pPr>
            <w:r w:rsidRPr="009B4256">
              <w:rPr>
                <w:color w:val="000000"/>
              </w:rPr>
              <w:t>19.3</w:t>
            </w:r>
          </w:p>
        </w:tc>
        <w:tc>
          <w:tcPr>
            <w:tcW w:w="3427" w:type="pct"/>
            <w:shd w:val="clear" w:color="000000" w:fill="FFFFFF"/>
          </w:tcPr>
          <w:p w:rsidR="00EC543F" w:rsidRPr="009B4256" w:rsidRDefault="00EC543F" w:rsidP="00AF0731">
            <w:pPr>
              <w:rPr>
                <w:color w:val="000000"/>
              </w:rPr>
            </w:pPr>
            <w:r w:rsidRPr="009B4256">
              <w:rPr>
                <w:color w:val="000000"/>
              </w:rPr>
              <w:t>Máy hút ẩm</w:t>
            </w:r>
          </w:p>
        </w:tc>
        <w:tc>
          <w:tcPr>
            <w:tcW w:w="785" w:type="pct"/>
            <w:shd w:val="clear" w:color="000000" w:fill="FFFFFF"/>
            <w:noWrap/>
          </w:tcPr>
          <w:p w:rsidR="00EC543F" w:rsidRDefault="00EC543F" w:rsidP="00AF0731">
            <w:r w:rsidRPr="00DC399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4</w:t>
            </w:r>
          </w:p>
        </w:tc>
      </w:tr>
      <w:tr w:rsidR="00EC543F" w:rsidRPr="009B4256" w:rsidTr="00AF0731">
        <w:trPr>
          <w:trHeight w:val="360"/>
        </w:trPr>
        <w:tc>
          <w:tcPr>
            <w:tcW w:w="390" w:type="pct"/>
            <w:shd w:val="clear" w:color="000000" w:fill="FFFFFF"/>
          </w:tcPr>
          <w:p w:rsidR="00EC543F" w:rsidRPr="009B4256" w:rsidRDefault="00EC543F" w:rsidP="00AF0731">
            <w:pPr>
              <w:jc w:val="center"/>
              <w:rPr>
                <w:color w:val="000000"/>
              </w:rPr>
            </w:pPr>
            <w:r w:rsidRPr="009B4256">
              <w:rPr>
                <w:color w:val="000000"/>
              </w:rPr>
              <w:t>20</w:t>
            </w:r>
          </w:p>
        </w:tc>
        <w:tc>
          <w:tcPr>
            <w:tcW w:w="3427" w:type="pct"/>
            <w:shd w:val="clear" w:color="000000" w:fill="FFFFFF"/>
          </w:tcPr>
          <w:p w:rsidR="00EC543F" w:rsidRPr="009B4256" w:rsidRDefault="00EC543F" w:rsidP="00AF0731">
            <w:pPr>
              <w:rPr>
                <w:color w:val="000000"/>
              </w:rPr>
            </w:pPr>
            <w:r w:rsidRPr="009B4256">
              <w:rPr>
                <w:color w:val="000000"/>
              </w:rPr>
              <w:t>Thiết bị  nén đầu cuối qua IP đầu vào HDMI</w:t>
            </w:r>
          </w:p>
        </w:tc>
        <w:tc>
          <w:tcPr>
            <w:tcW w:w="785" w:type="pct"/>
            <w:shd w:val="clear" w:color="000000" w:fill="FFFFFF"/>
            <w:noWrap/>
          </w:tcPr>
          <w:p w:rsidR="00EC543F" w:rsidRDefault="00EC543F" w:rsidP="00AF0731">
            <w:r w:rsidRPr="00DC399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6</w:t>
            </w:r>
          </w:p>
        </w:tc>
      </w:tr>
      <w:tr w:rsidR="00EC543F" w:rsidRPr="009B4256" w:rsidTr="00AF0731">
        <w:trPr>
          <w:trHeight w:val="360"/>
        </w:trPr>
        <w:tc>
          <w:tcPr>
            <w:tcW w:w="390" w:type="pct"/>
            <w:shd w:val="clear" w:color="000000" w:fill="FFFFFF"/>
          </w:tcPr>
          <w:p w:rsidR="00EC543F" w:rsidRPr="009B4256" w:rsidRDefault="00EC543F" w:rsidP="00AF0731">
            <w:pPr>
              <w:jc w:val="center"/>
              <w:rPr>
                <w:color w:val="000000"/>
              </w:rPr>
            </w:pPr>
            <w:r w:rsidRPr="009B4256">
              <w:rPr>
                <w:color w:val="000000"/>
              </w:rPr>
              <w:t>21</w:t>
            </w:r>
          </w:p>
        </w:tc>
        <w:tc>
          <w:tcPr>
            <w:tcW w:w="3427" w:type="pct"/>
            <w:shd w:val="clear" w:color="000000" w:fill="FFFFFF"/>
          </w:tcPr>
          <w:p w:rsidR="00EC543F" w:rsidRPr="009B4256" w:rsidRDefault="00EC543F" w:rsidP="00AF0731">
            <w:pPr>
              <w:rPr>
                <w:color w:val="000000"/>
              </w:rPr>
            </w:pPr>
            <w:r w:rsidRPr="009B4256">
              <w:rPr>
                <w:color w:val="000000"/>
              </w:rPr>
              <w:t>Bàn đặt máy hệ thống giám sát</w:t>
            </w:r>
          </w:p>
        </w:tc>
        <w:tc>
          <w:tcPr>
            <w:tcW w:w="785" w:type="pct"/>
            <w:shd w:val="clear" w:color="000000" w:fill="FFFFFF"/>
            <w:noWrap/>
          </w:tcPr>
          <w:p w:rsidR="00EC543F" w:rsidRDefault="00EC543F" w:rsidP="00AF0731">
            <w:r w:rsidRPr="00DC3993">
              <w:rPr>
                <w:color w:val="000000"/>
              </w:rPr>
              <w:t>Chiếc</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r w:rsidR="00EC543F" w:rsidRPr="009B4256" w:rsidTr="00AF0731">
        <w:trPr>
          <w:trHeight w:val="360"/>
        </w:trPr>
        <w:tc>
          <w:tcPr>
            <w:tcW w:w="390" w:type="pct"/>
            <w:shd w:val="clear" w:color="000000" w:fill="FFFFFF"/>
            <w:noWrap/>
          </w:tcPr>
          <w:p w:rsidR="00EC543F" w:rsidRPr="009B4256" w:rsidRDefault="00EC543F" w:rsidP="00AF0731">
            <w:pPr>
              <w:jc w:val="center"/>
              <w:rPr>
                <w:color w:val="000000"/>
              </w:rPr>
            </w:pPr>
            <w:r w:rsidRPr="009B4256">
              <w:rPr>
                <w:color w:val="000000"/>
              </w:rPr>
              <w:t>22</w:t>
            </w:r>
          </w:p>
        </w:tc>
        <w:tc>
          <w:tcPr>
            <w:tcW w:w="3427" w:type="pct"/>
            <w:shd w:val="clear" w:color="000000" w:fill="FFFFFF"/>
          </w:tcPr>
          <w:p w:rsidR="00EC543F" w:rsidRPr="009B4256" w:rsidRDefault="00EC543F" w:rsidP="00AF0731">
            <w:pPr>
              <w:rPr>
                <w:color w:val="000000"/>
              </w:rPr>
            </w:pPr>
            <w:r w:rsidRPr="009B4256">
              <w:rPr>
                <w:color w:val="000000"/>
              </w:rPr>
              <w:t>Lắp đặt, tích hợp</w:t>
            </w:r>
          </w:p>
        </w:tc>
        <w:tc>
          <w:tcPr>
            <w:tcW w:w="785" w:type="pct"/>
            <w:shd w:val="clear" w:color="000000" w:fill="FFFFFF"/>
            <w:noWrap/>
          </w:tcPr>
          <w:p w:rsidR="00EC543F" w:rsidRPr="009B4256" w:rsidRDefault="00EC543F" w:rsidP="00AF0731">
            <w:pPr>
              <w:rPr>
                <w:color w:val="000000"/>
              </w:rPr>
            </w:pPr>
            <w:r>
              <w:rPr>
                <w:color w:val="000000"/>
              </w:rPr>
              <w:t>Gói</w:t>
            </w:r>
          </w:p>
        </w:tc>
        <w:tc>
          <w:tcPr>
            <w:tcW w:w="398" w:type="pct"/>
            <w:shd w:val="clear" w:color="000000" w:fill="FFFFFF"/>
            <w:noWrap/>
          </w:tcPr>
          <w:p w:rsidR="00EC543F" w:rsidRPr="009B4256" w:rsidRDefault="00EC543F" w:rsidP="00AF0731">
            <w:pPr>
              <w:jc w:val="center"/>
              <w:rPr>
                <w:color w:val="000000"/>
              </w:rPr>
            </w:pPr>
            <w:r w:rsidRPr="009B4256">
              <w:rPr>
                <w:color w:val="000000"/>
              </w:rPr>
              <w:t>1</w:t>
            </w:r>
          </w:p>
        </w:tc>
      </w:tr>
    </w:tbl>
    <w:p w:rsidR="00F06BBA" w:rsidRDefault="00F06BBA" w:rsidP="002036E7">
      <w:pPr>
        <w:rPr>
          <w:lang w:val="vi-VN"/>
        </w:rPr>
      </w:pPr>
    </w:p>
    <w:p w:rsidR="000E3EE5" w:rsidRPr="000E3EE5" w:rsidRDefault="000E3EE5" w:rsidP="000E3EE5">
      <w:pPr>
        <w:jc w:val="right"/>
        <w:rPr>
          <w:b/>
        </w:rPr>
      </w:pPr>
      <w:r w:rsidRPr="000E3EE5">
        <w:rPr>
          <w:b/>
          <w:lang w:val="vi-VN"/>
        </w:rPr>
        <w:t>ỦY BAN NHÂN DÂN TỈNH</w:t>
      </w:r>
    </w:p>
    <w:sectPr w:rsidR="000E3EE5" w:rsidRPr="000E3EE5" w:rsidSect="006479D5">
      <w:pgSz w:w="11907" w:h="16840" w:code="9"/>
      <w:pgMar w:top="1191" w:right="1134" w:bottom="1191" w:left="175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22" w:rsidRDefault="000C5822">
      <w:r>
        <w:separator/>
      </w:r>
    </w:p>
  </w:endnote>
  <w:endnote w:type="continuationSeparator" w:id="0">
    <w:p w:rsidR="000C5822" w:rsidRDefault="000C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9C" w:rsidRDefault="00193134" w:rsidP="00C55C6B">
    <w:pPr>
      <w:pStyle w:val="Footer"/>
      <w:framePr w:wrap="around" w:vAnchor="text" w:hAnchor="margin" w:xAlign="right" w:y="1"/>
      <w:rPr>
        <w:rStyle w:val="PageNumber"/>
      </w:rPr>
    </w:pPr>
    <w:r>
      <w:rPr>
        <w:rStyle w:val="PageNumber"/>
      </w:rPr>
      <w:fldChar w:fldCharType="begin"/>
    </w:r>
    <w:r w:rsidR="007E339C">
      <w:rPr>
        <w:rStyle w:val="PageNumber"/>
      </w:rPr>
      <w:instrText xml:space="preserve">PAGE  </w:instrText>
    </w:r>
    <w:r>
      <w:rPr>
        <w:rStyle w:val="PageNumber"/>
      </w:rPr>
      <w:fldChar w:fldCharType="end"/>
    </w:r>
  </w:p>
  <w:p w:rsidR="007E339C" w:rsidRDefault="007E339C" w:rsidP="006056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D5" w:rsidRDefault="00193134">
    <w:pPr>
      <w:pStyle w:val="Footer"/>
      <w:jc w:val="center"/>
    </w:pPr>
    <w:r>
      <w:fldChar w:fldCharType="begin"/>
    </w:r>
    <w:r w:rsidR="006479D5">
      <w:instrText xml:space="preserve"> PAGE   \* MERGEFORMAT </w:instrText>
    </w:r>
    <w:r>
      <w:fldChar w:fldCharType="separate"/>
    </w:r>
    <w:r w:rsidR="00B72B6C">
      <w:rPr>
        <w:noProof/>
      </w:rPr>
      <w:t>9</w:t>
    </w:r>
    <w:r>
      <w:rPr>
        <w:noProof/>
      </w:rPr>
      <w:fldChar w:fldCharType="end"/>
    </w:r>
  </w:p>
  <w:p w:rsidR="006479D5" w:rsidRDefault="00647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D5" w:rsidRDefault="00193134">
    <w:pPr>
      <w:pStyle w:val="Footer"/>
      <w:jc w:val="center"/>
    </w:pPr>
    <w:r>
      <w:fldChar w:fldCharType="begin"/>
    </w:r>
    <w:r w:rsidR="006479D5">
      <w:instrText xml:space="preserve"> PAGE   \* MERGEFORMAT </w:instrText>
    </w:r>
    <w:r>
      <w:fldChar w:fldCharType="separate"/>
    </w:r>
    <w:r w:rsidR="006479D5">
      <w:rPr>
        <w:noProof/>
      </w:rPr>
      <w:t>1</w:t>
    </w:r>
    <w:r>
      <w:rPr>
        <w:noProof/>
      </w:rPr>
      <w:fldChar w:fldCharType="end"/>
    </w:r>
  </w:p>
  <w:p w:rsidR="006479D5" w:rsidRDefault="0064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22" w:rsidRDefault="000C5822">
      <w:r>
        <w:separator/>
      </w:r>
    </w:p>
  </w:footnote>
  <w:footnote w:type="continuationSeparator" w:id="0">
    <w:p w:rsidR="000C5822" w:rsidRDefault="000C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75C0"/>
    <w:multiLevelType w:val="hybridMultilevel"/>
    <w:tmpl w:val="E4C84E7C"/>
    <w:lvl w:ilvl="0" w:tplc="F7AE881E">
      <w:start w:val="1"/>
      <w:numFmt w:val="bullet"/>
      <w:pStyle w:val="gian2"/>
      <w:lvlText w:val=""/>
      <w:lvlJc w:val="left"/>
      <w:pPr>
        <w:ind w:left="720" w:hanging="360"/>
      </w:pPr>
      <w:rPr>
        <w:rFonts w:ascii="Symbol" w:hAnsi="Symbol" w:hint="default"/>
      </w:rPr>
    </w:lvl>
    <w:lvl w:ilvl="1" w:tplc="8FE27EA2">
      <w:start w:val="1"/>
      <w:numFmt w:val="bullet"/>
      <w:pStyle w:val="gian3"/>
      <w:lvlText w:val="o"/>
      <w:lvlJc w:val="left"/>
      <w:pPr>
        <w:ind w:left="1965" w:hanging="885"/>
      </w:pPr>
      <w:rPr>
        <w:rFonts w:ascii="Courier New" w:hAnsi="Courier New" w:cs="Courier New" w:hint="default"/>
      </w:rPr>
    </w:lvl>
    <w:lvl w:ilvl="2" w:tplc="9C54C07C">
      <w:start w:val="1"/>
      <w:numFmt w:val="bullet"/>
      <w:lvlText w:val=""/>
      <w:lvlJc w:val="left"/>
      <w:pPr>
        <w:ind w:left="2160" w:hanging="360"/>
      </w:pPr>
      <w:rPr>
        <w:rFonts w:ascii="Wingdings" w:hAnsi="Wingdings" w:hint="default"/>
      </w:rPr>
    </w:lvl>
    <w:lvl w:ilvl="3" w:tplc="F3743C1C">
      <w:numFmt w:val="bullet"/>
      <w:lvlText w:val="-"/>
      <w:lvlJc w:val="left"/>
      <w:pPr>
        <w:tabs>
          <w:tab w:val="num" w:pos="2880"/>
        </w:tabs>
        <w:ind w:left="2880" w:hanging="360"/>
      </w:pPr>
      <w:rPr>
        <w:rFonts w:ascii="Times New Roman" w:eastAsia="Times New Roman" w:hAnsi="Times New Roman" w:cs="Times New Roman" w:hint="default"/>
      </w:rPr>
    </w:lvl>
    <w:lvl w:ilvl="4" w:tplc="483EC5FE" w:tentative="1">
      <w:start w:val="1"/>
      <w:numFmt w:val="bullet"/>
      <w:lvlText w:val="o"/>
      <w:lvlJc w:val="left"/>
      <w:pPr>
        <w:ind w:left="3600" w:hanging="360"/>
      </w:pPr>
      <w:rPr>
        <w:rFonts w:ascii="Courier New" w:hAnsi="Courier New" w:cs="Courier New" w:hint="default"/>
      </w:rPr>
    </w:lvl>
    <w:lvl w:ilvl="5" w:tplc="3BBACE9E" w:tentative="1">
      <w:start w:val="1"/>
      <w:numFmt w:val="bullet"/>
      <w:lvlText w:val=""/>
      <w:lvlJc w:val="left"/>
      <w:pPr>
        <w:ind w:left="4320" w:hanging="360"/>
      </w:pPr>
      <w:rPr>
        <w:rFonts w:ascii="Wingdings" w:hAnsi="Wingdings" w:hint="default"/>
      </w:rPr>
    </w:lvl>
    <w:lvl w:ilvl="6" w:tplc="1C6EEEAE" w:tentative="1">
      <w:start w:val="1"/>
      <w:numFmt w:val="bullet"/>
      <w:lvlText w:val=""/>
      <w:lvlJc w:val="left"/>
      <w:pPr>
        <w:ind w:left="5040" w:hanging="360"/>
      </w:pPr>
      <w:rPr>
        <w:rFonts w:ascii="Symbol" w:hAnsi="Symbol" w:hint="default"/>
      </w:rPr>
    </w:lvl>
    <w:lvl w:ilvl="7" w:tplc="2F567B08" w:tentative="1">
      <w:start w:val="1"/>
      <w:numFmt w:val="bullet"/>
      <w:lvlText w:val="o"/>
      <w:lvlJc w:val="left"/>
      <w:pPr>
        <w:ind w:left="5760" w:hanging="360"/>
      </w:pPr>
      <w:rPr>
        <w:rFonts w:ascii="Courier New" w:hAnsi="Courier New" w:cs="Courier New" w:hint="default"/>
      </w:rPr>
    </w:lvl>
    <w:lvl w:ilvl="8" w:tplc="68424850" w:tentative="1">
      <w:start w:val="1"/>
      <w:numFmt w:val="bullet"/>
      <w:lvlText w:val=""/>
      <w:lvlJc w:val="left"/>
      <w:pPr>
        <w:ind w:left="6480" w:hanging="360"/>
      </w:pPr>
      <w:rPr>
        <w:rFonts w:ascii="Wingdings" w:hAnsi="Wingdings" w:hint="default"/>
      </w:rPr>
    </w:lvl>
  </w:abstractNum>
  <w:abstractNum w:abstractNumId="1" w15:restartNumberingAfterBreak="0">
    <w:nsid w:val="54CB4538"/>
    <w:multiLevelType w:val="hybridMultilevel"/>
    <w:tmpl w:val="4E823008"/>
    <w:lvl w:ilvl="0" w:tplc="08B420CA">
      <w:start w:val="1"/>
      <w:numFmt w:val="bullet"/>
      <w:suff w:val="space"/>
      <w:lvlText w:val="-"/>
      <w:lvlJc w:val="left"/>
      <w:pPr>
        <w:ind w:left="0" w:firstLine="624"/>
      </w:pPr>
      <w:rPr>
        <w:rFonts w:ascii="Times New Roman" w:hAnsi="Times New Roman" w:cs="Times New Roman" w:hint="default"/>
        <w:b w:val="0"/>
        <w:i w:val="0"/>
        <w:sz w:val="28"/>
      </w:rPr>
    </w:lvl>
    <w:lvl w:ilvl="1" w:tplc="042A0003">
      <w:start w:val="1"/>
      <w:numFmt w:val="bullet"/>
      <w:lvlText w:val="o"/>
      <w:lvlJc w:val="left"/>
      <w:pPr>
        <w:ind w:left="2064" w:hanging="360"/>
      </w:pPr>
      <w:rPr>
        <w:rFonts w:ascii="Courier New" w:hAnsi="Courier New" w:cs="Courier New" w:hint="default"/>
      </w:rPr>
    </w:lvl>
    <w:lvl w:ilvl="2" w:tplc="042A0005" w:tentative="1">
      <w:start w:val="1"/>
      <w:numFmt w:val="bullet"/>
      <w:lvlText w:val=""/>
      <w:lvlJc w:val="left"/>
      <w:pPr>
        <w:ind w:left="2784" w:hanging="360"/>
      </w:pPr>
      <w:rPr>
        <w:rFonts w:ascii="Wingdings" w:hAnsi="Wingdings" w:hint="default"/>
      </w:rPr>
    </w:lvl>
    <w:lvl w:ilvl="3" w:tplc="042A0001" w:tentative="1">
      <w:start w:val="1"/>
      <w:numFmt w:val="bullet"/>
      <w:lvlText w:val=""/>
      <w:lvlJc w:val="left"/>
      <w:pPr>
        <w:ind w:left="3504" w:hanging="360"/>
      </w:pPr>
      <w:rPr>
        <w:rFonts w:ascii="Symbol" w:hAnsi="Symbol" w:hint="default"/>
      </w:rPr>
    </w:lvl>
    <w:lvl w:ilvl="4" w:tplc="042A0003" w:tentative="1">
      <w:start w:val="1"/>
      <w:numFmt w:val="bullet"/>
      <w:lvlText w:val="o"/>
      <w:lvlJc w:val="left"/>
      <w:pPr>
        <w:ind w:left="4224" w:hanging="360"/>
      </w:pPr>
      <w:rPr>
        <w:rFonts w:ascii="Courier New" w:hAnsi="Courier New" w:cs="Courier New" w:hint="default"/>
      </w:rPr>
    </w:lvl>
    <w:lvl w:ilvl="5" w:tplc="042A0005" w:tentative="1">
      <w:start w:val="1"/>
      <w:numFmt w:val="bullet"/>
      <w:lvlText w:val=""/>
      <w:lvlJc w:val="left"/>
      <w:pPr>
        <w:ind w:left="4944" w:hanging="360"/>
      </w:pPr>
      <w:rPr>
        <w:rFonts w:ascii="Wingdings" w:hAnsi="Wingdings" w:hint="default"/>
      </w:rPr>
    </w:lvl>
    <w:lvl w:ilvl="6" w:tplc="042A0001" w:tentative="1">
      <w:start w:val="1"/>
      <w:numFmt w:val="bullet"/>
      <w:lvlText w:val=""/>
      <w:lvlJc w:val="left"/>
      <w:pPr>
        <w:ind w:left="5664" w:hanging="360"/>
      </w:pPr>
      <w:rPr>
        <w:rFonts w:ascii="Symbol" w:hAnsi="Symbol" w:hint="default"/>
      </w:rPr>
    </w:lvl>
    <w:lvl w:ilvl="7" w:tplc="042A0003" w:tentative="1">
      <w:start w:val="1"/>
      <w:numFmt w:val="bullet"/>
      <w:lvlText w:val="o"/>
      <w:lvlJc w:val="left"/>
      <w:pPr>
        <w:ind w:left="6384" w:hanging="360"/>
      </w:pPr>
      <w:rPr>
        <w:rFonts w:ascii="Courier New" w:hAnsi="Courier New" w:cs="Courier New" w:hint="default"/>
      </w:rPr>
    </w:lvl>
    <w:lvl w:ilvl="8" w:tplc="042A0005" w:tentative="1">
      <w:start w:val="1"/>
      <w:numFmt w:val="bullet"/>
      <w:lvlText w:val=""/>
      <w:lvlJc w:val="left"/>
      <w:pPr>
        <w:ind w:left="71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BA"/>
    <w:rsid w:val="00000CB9"/>
    <w:rsid w:val="00001F77"/>
    <w:rsid w:val="000042FB"/>
    <w:rsid w:val="000045AB"/>
    <w:rsid w:val="0000496F"/>
    <w:rsid w:val="000074E8"/>
    <w:rsid w:val="00013303"/>
    <w:rsid w:val="0001345B"/>
    <w:rsid w:val="000136F8"/>
    <w:rsid w:val="00016378"/>
    <w:rsid w:val="00016A85"/>
    <w:rsid w:val="00020F6A"/>
    <w:rsid w:val="00024669"/>
    <w:rsid w:val="0002656B"/>
    <w:rsid w:val="0002788E"/>
    <w:rsid w:val="000319B7"/>
    <w:rsid w:val="00034F6B"/>
    <w:rsid w:val="000355A4"/>
    <w:rsid w:val="00037637"/>
    <w:rsid w:val="00041DEE"/>
    <w:rsid w:val="0004361E"/>
    <w:rsid w:val="00047401"/>
    <w:rsid w:val="00051935"/>
    <w:rsid w:val="00057683"/>
    <w:rsid w:val="00060516"/>
    <w:rsid w:val="000611C3"/>
    <w:rsid w:val="00061B93"/>
    <w:rsid w:val="00062D2D"/>
    <w:rsid w:val="00067685"/>
    <w:rsid w:val="000724A7"/>
    <w:rsid w:val="000727DC"/>
    <w:rsid w:val="00073882"/>
    <w:rsid w:val="00075C58"/>
    <w:rsid w:val="00077E10"/>
    <w:rsid w:val="000822C2"/>
    <w:rsid w:val="00082E20"/>
    <w:rsid w:val="00083604"/>
    <w:rsid w:val="00083DC4"/>
    <w:rsid w:val="00085608"/>
    <w:rsid w:val="00091DA3"/>
    <w:rsid w:val="00092A63"/>
    <w:rsid w:val="00093223"/>
    <w:rsid w:val="00094E82"/>
    <w:rsid w:val="000A4013"/>
    <w:rsid w:val="000B2F4A"/>
    <w:rsid w:val="000B38AC"/>
    <w:rsid w:val="000C0471"/>
    <w:rsid w:val="000C1304"/>
    <w:rsid w:val="000C1FCE"/>
    <w:rsid w:val="000C5822"/>
    <w:rsid w:val="000D626C"/>
    <w:rsid w:val="000E225A"/>
    <w:rsid w:val="000E30E4"/>
    <w:rsid w:val="000E3EE5"/>
    <w:rsid w:val="000F12A2"/>
    <w:rsid w:val="00102CAE"/>
    <w:rsid w:val="001035FC"/>
    <w:rsid w:val="0010585A"/>
    <w:rsid w:val="00105BEE"/>
    <w:rsid w:val="00105FC6"/>
    <w:rsid w:val="001061BE"/>
    <w:rsid w:val="001063E1"/>
    <w:rsid w:val="00113D87"/>
    <w:rsid w:val="001148BF"/>
    <w:rsid w:val="001177DA"/>
    <w:rsid w:val="00117DAC"/>
    <w:rsid w:val="00120325"/>
    <w:rsid w:val="00120B1F"/>
    <w:rsid w:val="00123109"/>
    <w:rsid w:val="00126115"/>
    <w:rsid w:val="0013239F"/>
    <w:rsid w:val="00133004"/>
    <w:rsid w:val="00133C36"/>
    <w:rsid w:val="001361E4"/>
    <w:rsid w:val="00137AAE"/>
    <w:rsid w:val="00137FA9"/>
    <w:rsid w:val="0014159D"/>
    <w:rsid w:val="00142590"/>
    <w:rsid w:val="00143838"/>
    <w:rsid w:val="00146CEF"/>
    <w:rsid w:val="00150379"/>
    <w:rsid w:val="00153B5F"/>
    <w:rsid w:val="00155380"/>
    <w:rsid w:val="00156B31"/>
    <w:rsid w:val="0015771F"/>
    <w:rsid w:val="00163587"/>
    <w:rsid w:val="00163840"/>
    <w:rsid w:val="00163FEA"/>
    <w:rsid w:val="0016535C"/>
    <w:rsid w:val="00165FBA"/>
    <w:rsid w:val="001722FF"/>
    <w:rsid w:val="0017482B"/>
    <w:rsid w:val="00175CE8"/>
    <w:rsid w:val="00176021"/>
    <w:rsid w:val="001773A8"/>
    <w:rsid w:val="00177F86"/>
    <w:rsid w:val="00182E91"/>
    <w:rsid w:val="00185752"/>
    <w:rsid w:val="00193134"/>
    <w:rsid w:val="001935A1"/>
    <w:rsid w:val="001946AA"/>
    <w:rsid w:val="00195449"/>
    <w:rsid w:val="00197D7A"/>
    <w:rsid w:val="001A18F0"/>
    <w:rsid w:val="001B0A13"/>
    <w:rsid w:val="001B211F"/>
    <w:rsid w:val="001C2710"/>
    <w:rsid w:val="001C341C"/>
    <w:rsid w:val="001C3D48"/>
    <w:rsid w:val="001C6B4C"/>
    <w:rsid w:val="001D084E"/>
    <w:rsid w:val="001D48E8"/>
    <w:rsid w:val="001D56C1"/>
    <w:rsid w:val="001D6458"/>
    <w:rsid w:val="001D6572"/>
    <w:rsid w:val="001D6B14"/>
    <w:rsid w:val="001E4987"/>
    <w:rsid w:val="001F161E"/>
    <w:rsid w:val="001F2087"/>
    <w:rsid w:val="001F2A71"/>
    <w:rsid w:val="001F3105"/>
    <w:rsid w:val="001F512B"/>
    <w:rsid w:val="001F5B5F"/>
    <w:rsid w:val="001F6F8F"/>
    <w:rsid w:val="001F7B36"/>
    <w:rsid w:val="00200CDF"/>
    <w:rsid w:val="0020203B"/>
    <w:rsid w:val="002036E7"/>
    <w:rsid w:val="0020410E"/>
    <w:rsid w:val="00211CC8"/>
    <w:rsid w:val="002312FA"/>
    <w:rsid w:val="002326FE"/>
    <w:rsid w:val="0023287E"/>
    <w:rsid w:val="0023330A"/>
    <w:rsid w:val="00234B17"/>
    <w:rsid w:val="00241307"/>
    <w:rsid w:val="0025014E"/>
    <w:rsid w:val="00250879"/>
    <w:rsid w:val="00250CCB"/>
    <w:rsid w:val="0025194E"/>
    <w:rsid w:val="00251C70"/>
    <w:rsid w:val="002540E8"/>
    <w:rsid w:val="0025547B"/>
    <w:rsid w:val="002558DB"/>
    <w:rsid w:val="00260B3F"/>
    <w:rsid w:val="00261B12"/>
    <w:rsid w:val="00263B9C"/>
    <w:rsid w:val="00263D33"/>
    <w:rsid w:val="00263FFB"/>
    <w:rsid w:val="002646F9"/>
    <w:rsid w:val="0027003E"/>
    <w:rsid w:val="0027378B"/>
    <w:rsid w:val="00275411"/>
    <w:rsid w:val="00280555"/>
    <w:rsid w:val="00281069"/>
    <w:rsid w:val="00281648"/>
    <w:rsid w:val="00287907"/>
    <w:rsid w:val="00287C53"/>
    <w:rsid w:val="00290417"/>
    <w:rsid w:val="0029093B"/>
    <w:rsid w:val="00297139"/>
    <w:rsid w:val="002973B2"/>
    <w:rsid w:val="002A044D"/>
    <w:rsid w:val="002A08FE"/>
    <w:rsid w:val="002A1084"/>
    <w:rsid w:val="002A7CC3"/>
    <w:rsid w:val="002B18BE"/>
    <w:rsid w:val="002C0D32"/>
    <w:rsid w:val="002C4D7A"/>
    <w:rsid w:val="002D4D65"/>
    <w:rsid w:val="002D6248"/>
    <w:rsid w:val="002D7AE0"/>
    <w:rsid w:val="002E1824"/>
    <w:rsid w:val="002E201C"/>
    <w:rsid w:val="002E28E5"/>
    <w:rsid w:val="002E47C1"/>
    <w:rsid w:val="002E4A7F"/>
    <w:rsid w:val="002F05C1"/>
    <w:rsid w:val="002F23FD"/>
    <w:rsid w:val="002F284E"/>
    <w:rsid w:val="002F4118"/>
    <w:rsid w:val="002F514F"/>
    <w:rsid w:val="00300B39"/>
    <w:rsid w:val="00300D10"/>
    <w:rsid w:val="00303FB7"/>
    <w:rsid w:val="003040FD"/>
    <w:rsid w:val="003042A4"/>
    <w:rsid w:val="003103B5"/>
    <w:rsid w:val="003151C7"/>
    <w:rsid w:val="00316C33"/>
    <w:rsid w:val="00323756"/>
    <w:rsid w:val="00323D94"/>
    <w:rsid w:val="00327343"/>
    <w:rsid w:val="00331CC2"/>
    <w:rsid w:val="00331E91"/>
    <w:rsid w:val="003332BF"/>
    <w:rsid w:val="003410DB"/>
    <w:rsid w:val="003417CC"/>
    <w:rsid w:val="00347BC7"/>
    <w:rsid w:val="003521B0"/>
    <w:rsid w:val="003557DB"/>
    <w:rsid w:val="00363697"/>
    <w:rsid w:val="0037092E"/>
    <w:rsid w:val="00371BEB"/>
    <w:rsid w:val="00372410"/>
    <w:rsid w:val="003754E5"/>
    <w:rsid w:val="00376829"/>
    <w:rsid w:val="00380270"/>
    <w:rsid w:val="00381F54"/>
    <w:rsid w:val="00382CBC"/>
    <w:rsid w:val="00383795"/>
    <w:rsid w:val="0038446A"/>
    <w:rsid w:val="00384DFD"/>
    <w:rsid w:val="00386D95"/>
    <w:rsid w:val="003872E5"/>
    <w:rsid w:val="00394C34"/>
    <w:rsid w:val="003971FA"/>
    <w:rsid w:val="00397469"/>
    <w:rsid w:val="003A05C9"/>
    <w:rsid w:val="003A08D5"/>
    <w:rsid w:val="003A28AB"/>
    <w:rsid w:val="003A395B"/>
    <w:rsid w:val="003A4C69"/>
    <w:rsid w:val="003A59BD"/>
    <w:rsid w:val="003A70E0"/>
    <w:rsid w:val="003B0700"/>
    <w:rsid w:val="003B1676"/>
    <w:rsid w:val="003B39BF"/>
    <w:rsid w:val="003B6237"/>
    <w:rsid w:val="003B6A37"/>
    <w:rsid w:val="003B7083"/>
    <w:rsid w:val="003B7A7C"/>
    <w:rsid w:val="003B7BD2"/>
    <w:rsid w:val="003C0F73"/>
    <w:rsid w:val="003C3F56"/>
    <w:rsid w:val="003C633D"/>
    <w:rsid w:val="003C690E"/>
    <w:rsid w:val="003D1DC2"/>
    <w:rsid w:val="003D3795"/>
    <w:rsid w:val="003D636E"/>
    <w:rsid w:val="003D6A47"/>
    <w:rsid w:val="003E05D6"/>
    <w:rsid w:val="003E1D21"/>
    <w:rsid w:val="003E64CE"/>
    <w:rsid w:val="003E7D6D"/>
    <w:rsid w:val="003F0EE7"/>
    <w:rsid w:val="003F13C8"/>
    <w:rsid w:val="003F1EA8"/>
    <w:rsid w:val="003F4C22"/>
    <w:rsid w:val="00400AFD"/>
    <w:rsid w:val="004021FA"/>
    <w:rsid w:val="00405822"/>
    <w:rsid w:val="00406847"/>
    <w:rsid w:val="00413649"/>
    <w:rsid w:val="00420EA1"/>
    <w:rsid w:val="00424056"/>
    <w:rsid w:val="00424B34"/>
    <w:rsid w:val="00425BAF"/>
    <w:rsid w:val="00426E41"/>
    <w:rsid w:val="0042732E"/>
    <w:rsid w:val="00430F16"/>
    <w:rsid w:val="00434707"/>
    <w:rsid w:val="00436E2D"/>
    <w:rsid w:val="00437B22"/>
    <w:rsid w:val="00440DD1"/>
    <w:rsid w:val="00441487"/>
    <w:rsid w:val="0044181F"/>
    <w:rsid w:val="004424A2"/>
    <w:rsid w:val="00446257"/>
    <w:rsid w:val="00446B3C"/>
    <w:rsid w:val="004477DA"/>
    <w:rsid w:val="00455682"/>
    <w:rsid w:val="00463D53"/>
    <w:rsid w:val="00467229"/>
    <w:rsid w:val="0046782B"/>
    <w:rsid w:val="00470734"/>
    <w:rsid w:val="00471CB8"/>
    <w:rsid w:val="00472D1A"/>
    <w:rsid w:val="00477113"/>
    <w:rsid w:val="00477413"/>
    <w:rsid w:val="00480B1B"/>
    <w:rsid w:val="0048379D"/>
    <w:rsid w:val="00485672"/>
    <w:rsid w:val="00487286"/>
    <w:rsid w:val="00487EEF"/>
    <w:rsid w:val="004933E9"/>
    <w:rsid w:val="00493ED2"/>
    <w:rsid w:val="00494DAA"/>
    <w:rsid w:val="00495E6C"/>
    <w:rsid w:val="00496120"/>
    <w:rsid w:val="00496138"/>
    <w:rsid w:val="00497330"/>
    <w:rsid w:val="004978B0"/>
    <w:rsid w:val="004A091E"/>
    <w:rsid w:val="004A1B0F"/>
    <w:rsid w:val="004A42A8"/>
    <w:rsid w:val="004A617D"/>
    <w:rsid w:val="004A7D3E"/>
    <w:rsid w:val="004C4223"/>
    <w:rsid w:val="004C5EA2"/>
    <w:rsid w:val="004C605E"/>
    <w:rsid w:val="004C610D"/>
    <w:rsid w:val="004C671E"/>
    <w:rsid w:val="004D097C"/>
    <w:rsid w:val="004D1719"/>
    <w:rsid w:val="004E0FDB"/>
    <w:rsid w:val="004E13EA"/>
    <w:rsid w:val="004F165B"/>
    <w:rsid w:val="004F5745"/>
    <w:rsid w:val="004F60BD"/>
    <w:rsid w:val="004F7DC3"/>
    <w:rsid w:val="005014B3"/>
    <w:rsid w:val="00505321"/>
    <w:rsid w:val="00506B8E"/>
    <w:rsid w:val="00513529"/>
    <w:rsid w:val="0051751A"/>
    <w:rsid w:val="00520CEC"/>
    <w:rsid w:val="00522E55"/>
    <w:rsid w:val="005249F8"/>
    <w:rsid w:val="00525CEA"/>
    <w:rsid w:val="00530E96"/>
    <w:rsid w:val="00533011"/>
    <w:rsid w:val="00542874"/>
    <w:rsid w:val="00543F6F"/>
    <w:rsid w:val="00544F0C"/>
    <w:rsid w:val="00547602"/>
    <w:rsid w:val="0055655A"/>
    <w:rsid w:val="00557760"/>
    <w:rsid w:val="00564238"/>
    <w:rsid w:val="00565ABB"/>
    <w:rsid w:val="0056782F"/>
    <w:rsid w:val="00570B57"/>
    <w:rsid w:val="00572824"/>
    <w:rsid w:val="00573056"/>
    <w:rsid w:val="0057495F"/>
    <w:rsid w:val="0058171A"/>
    <w:rsid w:val="00583E0C"/>
    <w:rsid w:val="00585E37"/>
    <w:rsid w:val="00586149"/>
    <w:rsid w:val="0058635D"/>
    <w:rsid w:val="00587E29"/>
    <w:rsid w:val="00595903"/>
    <w:rsid w:val="005970AB"/>
    <w:rsid w:val="005B153F"/>
    <w:rsid w:val="005B1BCA"/>
    <w:rsid w:val="005C1400"/>
    <w:rsid w:val="005C2A86"/>
    <w:rsid w:val="005C3F51"/>
    <w:rsid w:val="005D0D19"/>
    <w:rsid w:val="005D25D7"/>
    <w:rsid w:val="005D2F1D"/>
    <w:rsid w:val="005D5341"/>
    <w:rsid w:val="005D651A"/>
    <w:rsid w:val="005D69E1"/>
    <w:rsid w:val="005D6B38"/>
    <w:rsid w:val="005D753B"/>
    <w:rsid w:val="005E28FC"/>
    <w:rsid w:val="005E3809"/>
    <w:rsid w:val="005F2F8C"/>
    <w:rsid w:val="005F374B"/>
    <w:rsid w:val="0060098A"/>
    <w:rsid w:val="00605114"/>
    <w:rsid w:val="0060526F"/>
    <w:rsid w:val="006056A3"/>
    <w:rsid w:val="00612231"/>
    <w:rsid w:val="00612DFC"/>
    <w:rsid w:val="006161BB"/>
    <w:rsid w:val="006204B3"/>
    <w:rsid w:val="006225E2"/>
    <w:rsid w:val="006277A0"/>
    <w:rsid w:val="006319E7"/>
    <w:rsid w:val="00634410"/>
    <w:rsid w:val="006351F5"/>
    <w:rsid w:val="00642E8A"/>
    <w:rsid w:val="006479D5"/>
    <w:rsid w:val="00651327"/>
    <w:rsid w:val="00651853"/>
    <w:rsid w:val="00651F56"/>
    <w:rsid w:val="0065466C"/>
    <w:rsid w:val="006556CE"/>
    <w:rsid w:val="006612DF"/>
    <w:rsid w:val="006627CE"/>
    <w:rsid w:val="0066371A"/>
    <w:rsid w:val="006648D6"/>
    <w:rsid w:val="006706B4"/>
    <w:rsid w:val="006714C8"/>
    <w:rsid w:val="00672581"/>
    <w:rsid w:val="0067394E"/>
    <w:rsid w:val="0067529A"/>
    <w:rsid w:val="00675D19"/>
    <w:rsid w:val="00676020"/>
    <w:rsid w:val="00676A80"/>
    <w:rsid w:val="0068669B"/>
    <w:rsid w:val="006868FC"/>
    <w:rsid w:val="00692B40"/>
    <w:rsid w:val="00694253"/>
    <w:rsid w:val="00697AAF"/>
    <w:rsid w:val="006A1095"/>
    <w:rsid w:val="006A4C9D"/>
    <w:rsid w:val="006A56AF"/>
    <w:rsid w:val="006B07C5"/>
    <w:rsid w:val="006B264A"/>
    <w:rsid w:val="006B3476"/>
    <w:rsid w:val="006B61D4"/>
    <w:rsid w:val="006B7915"/>
    <w:rsid w:val="006C0A39"/>
    <w:rsid w:val="006C1A68"/>
    <w:rsid w:val="006C27B9"/>
    <w:rsid w:val="006C4A9C"/>
    <w:rsid w:val="006D0A21"/>
    <w:rsid w:val="006D1499"/>
    <w:rsid w:val="006D15AD"/>
    <w:rsid w:val="006D1AC2"/>
    <w:rsid w:val="006D2B95"/>
    <w:rsid w:val="006D4367"/>
    <w:rsid w:val="006D5272"/>
    <w:rsid w:val="006D7278"/>
    <w:rsid w:val="006E1CAE"/>
    <w:rsid w:val="006E41C2"/>
    <w:rsid w:val="006E4218"/>
    <w:rsid w:val="006E5DB5"/>
    <w:rsid w:val="006E7065"/>
    <w:rsid w:val="006E7973"/>
    <w:rsid w:val="006F4516"/>
    <w:rsid w:val="006F6A2F"/>
    <w:rsid w:val="00700B3B"/>
    <w:rsid w:val="0070113C"/>
    <w:rsid w:val="007022EA"/>
    <w:rsid w:val="007038A9"/>
    <w:rsid w:val="0070410C"/>
    <w:rsid w:val="00704530"/>
    <w:rsid w:val="007066E5"/>
    <w:rsid w:val="00706817"/>
    <w:rsid w:val="00706CCE"/>
    <w:rsid w:val="00707088"/>
    <w:rsid w:val="00711969"/>
    <w:rsid w:val="00711DD7"/>
    <w:rsid w:val="00714D11"/>
    <w:rsid w:val="00717794"/>
    <w:rsid w:val="00717941"/>
    <w:rsid w:val="0072201F"/>
    <w:rsid w:val="00725F63"/>
    <w:rsid w:val="0072777D"/>
    <w:rsid w:val="00730B0B"/>
    <w:rsid w:val="00731024"/>
    <w:rsid w:val="007342B1"/>
    <w:rsid w:val="00741174"/>
    <w:rsid w:val="007419BE"/>
    <w:rsid w:val="00744016"/>
    <w:rsid w:val="00745B8A"/>
    <w:rsid w:val="007557D3"/>
    <w:rsid w:val="00762E18"/>
    <w:rsid w:val="007643B9"/>
    <w:rsid w:val="007729C6"/>
    <w:rsid w:val="00772E99"/>
    <w:rsid w:val="0077446F"/>
    <w:rsid w:val="007749E2"/>
    <w:rsid w:val="00776C94"/>
    <w:rsid w:val="00780651"/>
    <w:rsid w:val="00780C37"/>
    <w:rsid w:val="00785BB8"/>
    <w:rsid w:val="0078702C"/>
    <w:rsid w:val="00791113"/>
    <w:rsid w:val="00791D3A"/>
    <w:rsid w:val="0079635D"/>
    <w:rsid w:val="007A082A"/>
    <w:rsid w:val="007A1981"/>
    <w:rsid w:val="007A1E55"/>
    <w:rsid w:val="007A42A1"/>
    <w:rsid w:val="007A6825"/>
    <w:rsid w:val="007B2C98"/>
    <w:rsid w:val="007B3495"/>
    <w:rsid w:val="007B3903"/>
    <w:rsid w:val="007B68BF"/>
    <w:rsid w:val="007B7D7C"/>
    <w:rsid w:val="007C2756"/>
    <w:rsid w:val="007C36AE"/>
    <w:rsid w:val="007D2F9C"/>
    <w:rsid w:val="007D7E3D"/>
    <w:rsid w:val="007E065F"/>
    <w:rsid w:val="007E30E4"/>
    <w:rsid w:val="007E339C"/>
    <w:rsid w:val="007E653D"/>
    <w:rsid w:val="007E69DE"/>
    <w:rsid w:val="007F2628"/>
    <w:rsid w:val="007F577C"/>
    <w:rsid w:val="007F5CEB"/>
    <w:rsid w:val="007F7659"/>
    <w:rsid w:val="008005A9"/>
    <w:rsid w:val="00802676"/>
    <w:rsid w:val="008061D2"/>
    <w:rsid w:val="00806F58"/>
    <w:rsid w:val="00810368"/>
    <w:rsid w:val="0081119E"/>
    <w:rsid w:val="0081725C"/>
    <w:rsid w:val="00820456"/>
    <w:rsid w:val="00821B3D"/>
    <w:rsid w:val="00821E81"/>
    <w:rsid w:val="00824824"/>
    <w:rsid w:val="00825F80"/>
    <w:rsid w:val="0082616C"/>
    <w:rsid w:val="00827F52"/>
    <w:rsid w:val="008305C2"/>
    <w:rsid w:val="0083395C"/>
    <w:rsid w:val="00834031"/>
    <w:rsid w:val="00834C21"/>
    <w:rsid w:val="00836C5F"/>
    <w:rsid w:val="00840CC9"/>
    <w:rsid w:val="0084245E"/>
    <w:rsid w:val="00846461"/>
    <w:rsid w:val="008469F9"/>
    <w:rsid w:val="00847DE3"/>
    <w:rsid w:val="00850ABE"/>
    <w:rsid w:val="00853939"/>
    <w:rsid w:val="008554D1"/>
    <w:rsid w:val="00856AC6"/>
    <w:rsid w:val="008573C7"/>
    <w:rsid w:val="00857A12"/>
    <w:rsid w:val="0086286C"/>
    <w:rsid w:val="0086356D"/>
    <w:rsid w:val="00863C0C"/>
    <w:rsid w:val="00865734"/>
    <w:rsid w:val="008669B6"/>
    <w:rsid w:val="00870200"/>
    <w:rsid w:val="0087233A"/>
    <w:rsid w:val="008747F1"/>
    <w:rsid w:val="008757E1"/>
    <w:rsid w:val="00876367"/>
    <w:rsid w:val="00883191"/>
    <w:rsid w:val="008843A4"/>
    <w:rsid w:val="00884559"/>
    <w:rsid w:val="00885C3F"/>
    <w:rsid w:val="008875AF"/>
    <w:rsid w:val="008939C2"/>
    <w:rsid w:val="0089520A"/>
    <w:rsid w:val="0089741B"/>
    <w:rsid w:val="008B52A1"/>
    <w:rsid w:val="008B5FA1"/>
    <w:rsid w:val="008B7093"/>
    <w:rsid w:val="008C0F60"/>
    <w:rsid w:val="008C33A5"/>
    <w:rsid w:val="008C7416"/>
    <w:rsid w:val="008D0013"/>
    <w:rsid w:val="008D1364"/>
    <w:rsid w:val="008D48C5"/>
    <w:rsid w:val="008D5B0A"/>
    <w:rsid w:val="008E220E"/>
    <w:rsid w:val="008E5BB4"/>
    <w:rsid w:val="008F0229"/>
    <w:rsid w:val="008F7782"/>
    <w:rsid w:val="00901DD8"/>
    <w:rsid w:val="00902048"/>
    <w:rsid w:val="00904060"/>
    <w:rsid w:val="009046B7"/>
    <w:rsid w:val="0091125F"/>
    <w:rsid w:val="00912C45"/>
    <w:rsid w:val="00915C87"/>
    <w:rsid w:val="00916B8A"/>
    <w:rsid w:val="00917C3F"/>
    <w:rsid w:val="00917FAC"/>
    <w:rsid w:val="00926AFA"/>
    <w:rsid w:val="009270DB"/>
    <w:rsid w:val="00932867"/>
    <w:rsid w:val="009338B7"/>
    <w:rsid w:val="009408C2"/>
    <w:rsid w:val="00941CFA"/>
    <w:rsid w:val="00945CB1"/>
    <w:rsid w:val="00953EEF"/>
    <w:rsid w:val="00957406"/>
    <w:rsid w:val="00961064"/>
    <w:rsid w:val="00962408"/>
    <w:rsid w:val="00962F0D"/>
    <w:rsid w:val="00964420"/>
    <w:rsid w:val="00982D3F"/>
    <w:rsid w:val="00984E25"/>
    <w:rsid w:val="00986557"/>
    <w:rsid w:val="009872C3"/>
    <w:rsid w:val="009936A8"/>
    <w:rsid w:val="00993CEC"/>
    <w:rsid w:val="00996D4A"/>
    <w:rsid w:val="009A13D2"/>
    <w:rsid w:val="009B1C27"/>
    <w:rsid w:val="009C09E2"/>
    <w:rsid w:val="009C7CA7"/>
    <w:rsid w:val="009D29F0"/>
    <w:rsid w:val="009D3E7E"/>
    <w:rsid w:val="009E1BD6"/>
    <w:rsid w:val="009E1C89"/>
    <w:rsid w:val="009E3CEC"/>
    <w:rsid w:val="009E5D02"/>
    <w:rsid w:val="009E69B4"/>
    <w:rsid w:val="009E6A19"/>
    <w:rsid w:val="009F09B0"/>
    <w:rsid w:val="009F0E39"/>
    <w:rsid w:val="009F3D1B"/>
    <w:rsid w:val="009F40E9"/>
    <w:rsid w:val="00A00201"/>
    <w:rsid w:val="00A00E1D"/>
    <w:rsid w:val="00A01230"/>
    <w:rsid w:val="00A019A6"/>
    <w:rsid w:val="00A028D7"/>
    <w:rsid w:val="00A06190"/>
    <w:rsid w:val="00A07E60"/>
    <w:rsid w:val="00A102F0"/>
    <w:rsid w:val="00A1228A"/>
    <w:rsid w:val="00A12388"/>
    <w:rsid w:val="00A1265E"/>
    <w:rsid w:val="00A20061"/>
    <w:rsid w:val="00A21E44"/>
    <w:rsid w:val="00A21E7F"/>
    <w:rsid w:val="00A238D8"/>
    <w:rsid w:val="00A30298"/>
    <w:rsid w:val="00A3129F"/>
    <w:rsid w:val="00A42DE0"/>
    <w:rsid w:val="00A43AE8"/>
    <w:rsid w:val="00A52804"/>
    <w:rsid w:val="00A5564B"/>
    <w:rsid w:val="00A55DD9"/>
    <w:rsid w:val="00A56D3D"/>
    <w:rsid w:val="00A60E95"/>
    <w:rsid w:val="00A62A7B"/>
    <w:rsid w:val="00A64096"/>
    <w:rsid w:val="00A67DFE"/>
    <w:rsid w:val="00A710CC"/>
    <w:rsid w:val="00A73A86"/>
    <w:rsid w:val="00A747EB"/>
    <w:rsid w:val="00A748B2"/>
    <w:rsid w:val="00A74E7B"/>
    <w:rsid w:val="00A77C95"/>
    <w:rsid w:val="00A8230A"/>
    <w:rsid w:val="00A83BC8"/>
    <w:rsid w:val="00A84E03"/>
    <w:rsid w:val="00A9314E"/>
    <w:rsid w:val="00A93589"/>
    <w:rsid w:val="00A94DB2"/>
    <w:rsid w:val="00A95B59"/>
    <w:rsid w:val="00A977FA"/>
    <w:rsid w:val="00AA0DEF"/>
    <w:rsid w:val="00AA11F2"/>
    <w:rsid w:val="00AA4AF7"/>
    <w:rsid w:val="00AA4D4A"/>
    <w:rsid w:val="00AB02CB"/>
    <w:rsid w:val="00AB369F"/>
    <w:rsid w:val="00AB58D6"/>
    <w:rsid w:val="00AB6461"/>
    <w:rsid w:val="00AC0343"/>
    <w:rsid w:val="00AC0C3D"/>
    <w:rsid w:val="00AD01EC"/>
    <w:rsid w:val="00AD6E7C"/>
    <w:rsid w:val="00AE03AD"/>
    <w:rsid w:val="00AE176B"/>
    <w:rsid w:val="00AE2334"/>
    <w:rsid w:val="00AE3E69"/>
    <w:rsid w:val="00AE4EB2"/>
    <w:rsid w:val="00AE583E"/>
    <w:rsid w:val="00AE65F3"/>
    <w:rsid w:val="00AE6EE6"/>
    <w:rsid w:val="00AE7BE2"/>
    <w:rsid w:val="00AF131B"/>
    <w:rsid w:val="00AF26FE"/>
    <w:rsid w:val="00AF362B"/>
    <w:rsid w:val="00AF4732"/>
    <w:rsid w:val="00AF4A02"/>
    <w:rsid w:val="00AF7B46"/>
    <w:rsid w:val="00B0096C"/>
    <w:rsid w:val="00B01163"/>
    <w:rsid w:val="00B03500"/>
    <w:rsid w:val="00B05FCB"/>
    <w:rsid w:val="00B060BC"/>
    <w:rsid w:val="00B11A60"/>
    <w:rsid w:val="00B1533A"/>
    <w:rsid w:val="00B2061B"/>
    <w:rsid w:val="00B211A9"/>
    <w:rsid w:val="00B213A6"/>
    <w:rsid w:val="00B22B5F"/>
    <w:rsid w:val="00B253C9"/>
    <w:rsid w:val="00B34EAD"/>
    <w:rsid w:val="00B429BD"/>
    <w:rsid w:val="00B471A1"/>
    <w:rsid w:val="00B503FC"/>
    <w:rsid w:val="00B518AC"/>
    <w:rsid w:val="00B53BB4"/>
    <w:rsid w:val="00B55EAF"/>
    <w:rsid w:val="00B57264"/>
    <w:rsid w:val="00B601F3"/>
    <w:rsid w:val="00B61019"/>
    <w:rsid w:val="00B62DFB"/>
    <w:rsid w:val="00B71CB5"/>
    <w:rsid w:val="00B72B6C"/>
    <w:rsid w:val="00B72FF1"/>
    <w:rsid w:val="00B748CF"/>
    <w:rsid w:val="00B74BD7"/>
    <w:rsid w:val="00B754AB"/>
    <w:rsid w:val="00B764DD"/>
    <w:rsid w:val="00B808E5"/>
    <w:rsid w:val="00B82D8B"/>
    <w:rsid w:val="00B82EC1"/>
    <w:rsid w:val="00B838C6"/>
    <w:rsid w:val="00B83990"/>
    <w:rsid w:val="00B87114"/>
    <w:rsid w:val="00B911FD"/>
    <w:rsid w:val="00B94FCF"/>
    <w:rsid w:val="00B97D24"/>
    <w:rsid w:val="00BA1595"/>
    <w:rsid w:val="00BA3791"/>
    <w:rsid w:val="00BA6581"/>
    <w:rsid w:val="00BA6C80"/>
    <w:rsid w:val="00BC03A8"/>
    <w:rsid w:val="00BC1068"/>
    <w:rsid w:val="00BD1180"/>
    <w:rsid w:val="00BD4083"/>
    <w:rsid w:val="00BD68E5"/>
    <w:rsid w:val="00BD6C9B"/>
    <w:rsid w:val="00BE4856"/>
    <w:rsid w:val="00BE4E5A"/>
    <w:rsid w:val="00BF0826"/>
    <w:rsid w:val="00BF4894"/>
    <w:rsid w:val="00C014D1"/>
    <w:rsid w:val="00C01DBC"/>
    <w:rsid w:val="00C03BA7"/>
    <w:rsid w:val="00C061B2"/>
    <w:rsid w:val="00C0695E"/>
    <w:rsid w:val="00C12670"/>
    <w:rsid w:val="00C14ED8"/>
    <w:rsid w:val="00C17408"/>
    <w:rsid w:val="00C21825"/>
    <w:rsid w:val="00C22B48"/>
    <w:rsid w:val="00C25F1D"/>
    <w:rsid w:val="00C36FF7"/>
    <w:rsid w:val="00C37002"/>
    <w:rsid w:val="00C40045"/>
    <w:rsid w:val="00C42720"/>
    <w:rsid w:val="00C4543E"/>
    <w:rsid w:val="00C467DB"/>
    <w:rsid w:val="00C46CB4"/>
    <w:rsid w:val="00C479E5"/>
    <w:rsid w:val="00C50C82"/>
    <w:rsid w:val="00C54B27"/>
    <w:rsid w:val="00C55C6B"/>
    <w:rsid w:val="00C61811"/>
    <w:rsid w:val="00C61D17"/>
    <w:rsid w:val="00C62CFB"/>
    <w:rsid w:val="00C657FB"/>
    <w:rsid w:val="00C7094F"/>
    <w:rsid w:val="00C71BEF"/>
    <w:rsid w:val="00C721E8"/>
    <w:rsid w:val="00C73D46"/>
    <w:rsid w:val="00C77233"/>
    <w:rsid w:val="00C85342"/>
    <w:rsid w:val="00C862DD"/>
    <w:rsid w:val="00C96689"/>
    <w:rsid w:val="00CA07CA"/>
    <w:rsid w:val="00CA2D4D"/>
    <w:rsid w:val="00CA68CF"/>
    <w:rsid w:val="00CB3AE5"/>
    <w:rsid w:val="00CB55E5"/>
    <w:rsid w:val="00CB62C8"/>
    <w:rsid w:val="00CC0B39"/>
    <w:rsid w:val="00CC189B"/>
    <w:rsid w:val="00CC2945"/>
    <w:rsid w:val="00CD2D67"/>
    <w:rsid w:val="00CD5563"/>
    <w:rsid w:val="00CD63D7"/>
    <w:rsid w:val="00CD658F"/>
    <w:rsid w:val="00CE0B3D"/>
    <w:rsid w:val="00CE5596"/>
    <w:rsid w:val="00CF069F"/>
    <w:rsid w:val="00CF1A03"/>
    <w:rsid w:val="00CF2120"/>
    <w:rsid w:val="00CF253D"/>
    <w:rsid w:val="00CF5431"/>
    <w:rsid w:val="00D06EA3"/>
    <w:rsid w:val="00D078BE"/>
    <w:rsid w:val="00D07F38"/>
    <w:rsid w:val="00D11E22"/>
    <w:rsid w:val="00D14BD5"/>
    <w:rsid w:val="00D14EEC"/>
    <w:rsid w:val="00D21BF2"/>
    <w:rsid w:val="00D22637"/>
    <w:rsid w:val="00D2321D"/>
    <w:rsid w:val="00D23454"/>
    <w:rsid w:val="00D26E62"/>
    <w:rsid w:val="00D26FEA"/>
    <w:rsid w:val="00D308B7"/>
    <w:rsid w:val="00D31529"/>
    <w:rsid w:val="00D32607"/>
    <w:rsid w:val="00D33EFF"/>
    <w:rsid w:val="00D43FA3"/>
    <w:rsid w:val="00D44B00"/>
    <w:rsid w:val="00D4659F"/>
    <w:rsid w:val="00D51875"/>
    <w:rsid w:val="00D51AD2"/>
    <w:rsid w:val="00D52713"/>
    <w:rsid w:val="00D5305A"/>
    <w:rsid w:val="00D537CC"/>
    <w:rsid w:val="00D53EB6"/>
    <w:rsid w:val="00D56F17"/>
    <w:rsid w:val="00D63A8C"/>
    <w:rsid w:val="00D649D5"/>
    <w:rsid w:val="00D65F1D"/>
    <w:rsid w:val="00D76F8D"/>
    <w:rsid w:val="00D77D01"/>
    <w:rsid w:val="00D84EF4"/>
    <w:rsid w:val="00D85B9E"/>
    <w:rsid w:val="00D863E5"/>
    <w:rsid w:val="00D90EDC"/>
    <w:rsid w:val="00D91289"/>
    <w:rsid w:val="00D91701"/>
    <w:rsid w:val="00D92563"/>
    <w:rsid w:val="00D96ABA"/>
    <w:rsid w:val="00DA0F08"/>
    <w:rsid w:val="00DA2150"/>
    <w:rsid w:val="00DA2A8E"/>
    <w:rsid w:val="00DA2AD5"/>
    <w:rsid w:val="00DA6A82"/>
    <w:rsid w:val="00DA74B7"/>
    <w:rsid w:val="00DB1287"/>
    <w:rsid w:val="00DB2A31"/>
    <w:rsid w:val="00DC08C1"/>
    <w:rsid w:val="00DC1440"/>
    <w:rsid w:val="00DC3DA3"/>
    <w:rsid w:val="00DC41E6"/>
    <w:rsid w:val="00DC4C98"/>
    <w:rsid w:val="00DC7DC6"/>
    <w:rsid w:val="00DD086E"/>
    <w:rsid w:val="00DD526F"/>
    <w:rsid w:val="00DD71ED"/>
    <w:rsid w:val="00DE14AE"/>
    <w:rsid w:val="00DE2111"/>
    <w:rsid w:val="00DE2787"/>
    <w:rsid w:val="00DE31D4"/>
    <w:rsid w:val="00DE3672"/>
    <w:rsid w:val="00DE5108"/>
    <w:rsid w:val="00DE5783"/>
    <w:rsid w:val="00DE7D3D"/>
    <w:rsid w:val="00DF0E9F"/>
    <w:rsid w:val="00DF450F"/>
    <w:rsid w:val="00DF6B87"/>
    <w:rsid w:val="00E00A0B"/>
    <w:rsid w:val="00E06FD7"/>
    <w:rsid w:val="00E07524"/>
    <w:rsid w:val="00E10C8F"/>
    <w:rsid w:val="00E121D7"/>
    <w:rsid w:val="00E13B85"/>
    <w:rsid w:val="00E13E5D"/>
    <w:rsid w:val="00E17050"/>
    <w:rsid w:val="00E173CF"/>
    <w:rsid w:val="00E214CD"/>
    <w:rsid w:val="00E22149"/>
    <w:rsid w:val="00E23482"/>
    <w:rsid w:val="00E2437B"/>
    <w:rsid w:val="00E2583C"/>
    <w:rsid w:val="00E261E5"/>
    <w:rsid w:val="00E27979"/>
    <w:rsid w:val="00E30C4C"/>
    <w:rsid w:val="00E31827"/>
    <w:rsid w:val="00E318F4"/>
    <w:rsid w:val="00E33DF7"/>
    <w:rsid w:val="00E34A3E"/>
    <w:rsid w:val="00E35BD1"/>
    <w:rsid w:val="00E361DD"/>
    <w:rsid w:val="00E3756C"/>
    <w:rsid w:val="00E4421F"/>
    <w:rsid w:val="00E4452E"/>
    <w:rsid w:val="00E46ADD"/>
    <w:rsid w:val="00E47CAD"/>
    <w:rsid w:val="00E5081A"/>
    <w:rsid w:val="00E52A69"/>
    <w:rsid w:val="00E53FAD"/>
    <w:rsid w:val="00E60F3E"/>
    <w:rsid w:val="00E643A8"/>
    <w:rsid w:val="00E667B4"/>
    <w:rsid w:val="00E7095D"/>
    <w:rsid w:val="00E74C1F"/>
    <w:rsid w:val="00E76349"/>
    <w:rsid w:val="00E76DA7"/>
    <w:rsid w:val="00E776FA"/>
    <w:rsid w:val="00E8166C"/>
    <w:rsid w:val="00E85546"/>
    <w:rsid w:val="00E8780C"/>
    <w:rsid w:val="00E90622"/>
    <w:rsid w:val="00E9394B"/>
    <w:rsid w:val="00E94009"/>
    <w:rsid w:val="00E95A7C"/>
    <w:rsid w:val="00EA0489"/>
    <w:rsid w:val="00EA187D"/>
    <w:rsid w:val="00EA52ED"/>
    <w:rsid w:val="00EA5EA4"/>
    <w:rsid w:val="00EB0D99"/>
    <w:rsid w:val="00EB1658"/>
    <w:rsid w:val="00EB26FD"/>
    <w:rsid w:val="00EB2823"/>
    <w:rsid w:val="00EB401F"/>
    <w:rsid w:val="00EB4812"/>
    <w:rsid w:val="00EB5DC1"/>
    <w:rsid w:val="00EB6E91"/>
    <w:rsid w:val="00EB72B5"/>
    <w:rsid w:val="00EB7A62"/>
    <w:rsid w:val="00EC014B"/>
    <w:rsid w:val="00EC2A4B"/>
    <w:rsid w:val="00EC40C0"/>
    <w:rsid w:val="00EC543F"/>
    <w:rsid w:val="00EC5877"/>
    <w:rsid w:val="00EC76B9"/>
    <w:rsid w:val="00EC7949"/>
    <w:rsid w:val="00ED09CD"/>
    <w:rsid w:val="00ED0DD2"/>
    <w:rsid w:val="00EE22AB"/>
    <w:rsid w:val="00EE3042"/>
    <w:rsid w:val="00EE58FC"/>
    <w:rsid w:val="00EF13EC"/>
    <w:rsid w:val="00EF26C4"/>
    <w:rsid w:val="00EF3191"/>
    <w:rsid w:val="00EF417E"/>
    <w:rsid w:val="00EF49DD"/>
    <w:rsid w:val="00EF563D"/>
    <w:rsid w:val="00F007A8"/>
    <w:rsid w:val="00F0175E"/>
    <w:rsid w:val="00F04823"/>
    <w:rsid w:val="00F06BBA"/>
    <w:rsid w:val="00F1040C"/>
    <w:rsid w:val="00F111B4"/>
    <w:rsid w:val="00F146EB"/>
    <w:rsid w:val="00F149BE"/>
    <w:rsid w:val="00F16A77"/>
    <w:rsid w:val="00F175D3"/>
    <w:rsid w:val="00F21970"/>
    <w:rsid w:val="00F21CE5"/>
    <w:rsid w:val="00F25585"/>
    <w:rsid w:val="00F26582"/>
    <w:rsid w:val="00F342E9"/>
    <w:rsid w:val="00F35BDB"/>
    <w:rsid w:val="00F3659A"/>
    <w:rsid w:val="00F4202B"/>
    <w:rsid w:val="00F4220D"/>
    <w:rsid w:val="00F429E2"/>
    <w:rsid w:val="00F43F00"/>
    <w:rsid w:val="00F45AC2"/>
    <w:rsid w:val="00F47136"/>
    <w:rsid w:val="00F47640"/>
    <w:rsid w:val="00F515C3"/>
    <w:rsid w:val="00F5293D"/>
    <w:rsid w:val="00F53113"/>
    <w:rsid w:val="00F5723A"/>
    <w:rsid w:val="00F61BCA"/>
    <w:rsid w:val="00F61C47"/>
    <w:rsid w:val="00F62941"/>
    <w:rsid w:val="00F62D76"/>
    <w:rsid w:val="00F63140"/>
    <w:rsid w:val="00F64B52"/>
    <w:rsid w:val="00F735DC"/>
    <w:rsid w:val="00F7543D"/>
    <w:rsid w:val="00F774E2"/>
    <w:rsid w:val="00F85628"/>
    <w:rsid w:val="00F909C1"/>
    <w:rsid w:val="00FA19E2"/>
    <w:rsid w:val="00FA1B77"/>
    <w:rsid w:val="00FA3E7A"/>
    <w:rsid w:val="00FA464C"/>
    <w:rsid w:val="00FA5312"/>
    <w:rsid w:val="00FA765B"/>
    <w:rsid w:val="00FB1CF8"/>
    <w:rsid w:val="00FB2749"/>
    <w:rsid w:val="00FB449A"/>
    <w:rsid w:val="00FB6C6B"/>
    <w:rsid w:val="00FC3DF7"/>
    <w:rsid w:val="00FC403C"/>
    <w:rsid w:val="00FC47A5"/>
    <w:rsid w:val="00FC5D41"/>
    <w:rsid w:val="00FC5D7A"/>
    <w:rsid w:val="00FD536C"/>
    <w:rsid w:val="00FE25FD"/>
    <w:rsid w:val="00FE2682"/>
    <w:rsid w:val="00FE273D"/>
    <w:rsid w:val="00FE2B92"/>
    <w:rsid w:val="00FE43B9"/>
    <w:rsid w:val="00FE4544"/>
    <w:rsid w:val="00FE543B"/>
    <w:rsid w:val="00FF089B"/>
    <w:rsid w:val="00FF392D"/>
    <w:rsid w:val="00FF3EF1"/>
    <w:rsid w:val="00FF4708"/>
    <w:rsid w:val="00FF6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C4F64B"/>
  <w15:docId w15:val="{35787E55-8665-4ACF-B434-43EFE7B6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41"/>
    <w:rPr>
      <w:sz w:val="28"/>
      <w:szCs w:val="28"/>
    </w:rPr>
  </w:style>
  <w:style w:type="paragraph" w:styleId="Heading1">
    <w:name w:val="heading 1"/>
    <w:basedOn w:val="Normal"/>
    <w:next w:val="Normal"/>
    <w:qFormat/>
    <w:rsid w:val="00F06BBA"/>
    <w:pPr>
      <w:keepNext/>
      <w:jc w:val="center"/>
      <w:outlineLvl w:val="0"/>
    </w:pPr>
    <w:rPr>
      <w:rFonts w:ascii=".VnTime" w:hAnsi=".VnTime"/>
      <w:b/>
    </w:rPr>
  </w:style>
  <w:style w:type="paragraph" w:styleId="Heading2">
    <w:name w:val="heading 2"/>
    <w:basedOn w:val="Normal"/>
    <w:next w:val="Normal"/>
    <w:qFormat/>
    <w:rsid w:val="00F06BBA"/>
    <w:pPr>
      <w:keepNext/>
      <w:spacing w:line="288" w:lineRule="auto"/>
      <w:jc w:val="center"/>
      <w:outlineLvl w:val="1"/>
    </w:pPr>
    <w:rPr>
      <w:rFonts w:ascii=".VnTimeH" w:hAnsi=".VnTimeH"/>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06BBA"/>
    <w:pPr>
      <w:spacing w:after="40" w:line="312" w:lineRule="auto"/>
      <w:ind w:firstLine="720"/>
      <w:jc w:val="both"/>
    </w:pPr>
    <w:rPr>
      <w:rFonts w:ascii=".VnTime" w:hAnsi=".VnTime"/>
    </w:rPr>
  </w:style>
  <w:style w:type="paragraph" w:styleId="BodyText">
    <w:name w:val="Body Text"/>
    <w:basedOn w:val="Normal"/>
    <w:rsid w:val="00F06BBA"/>
    <w:pPr>
      <w:spacing w:line="288" w:lineRule="auto"/>
    </w:pPr>
    <w:rPr>
      <w:rFonts w:ascii=".VnTimeH" w:hAnsi=".VnTimeH"/>
      <w:b/>
      <w:bCs/>
      <w:szCs w:val="26"/>
    </w:rPr>
  </w:style>
  <w:style w:type="table" w:styleId="TableGrid">
    <w:name w:val="Table Grid"/>
    <w:basedOn w:val="TableNormal"/>
    <w:rsid w:val="00F0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056A3"/>
    <w:pPr>
      <w:tabs>
        <w:tab w:val="center" w:pos="4320"/>
        <w:tab w:val="right" w:pos="8640"/>
      </w:tabs>
    </w:pPr>
  </w:style>
  <w:style w:type="character" w:styleId="PageNumber">
    <w:name w:val="page number"/>
    <w:basedOn w:val="DefaultParagraphFont"/>
    <w:rsid w:val="006056A3"/>
  </w:style>
  <w:style w:type="character" w:customStyle="1" w:styleId="BodyTextIndentChar">
    <w:name w:val="Body Text Indent Char"/>
    <w:link w:val="BodyTextIndent"/>
    <w:rsid w:val="00706817"/>
    <w:rPr>
      <w:rFonts w:ascii=".VnTime" w:hAnsi=".VnTime"/>
      <w:sz w:val="28"/>
      <w:szCs w:val="28"/>
    </w:rPr>
  </w:style>
  <w:style w:type="paragraph" w:customStyle="1" w:styleId="Char">
    <w:name w:val="Char"/>
    <w:basedOn w:val="Normal"/>
    <w:rsid w:val="00B03500"/>
    <w:pPr>
      <w:widowControl w:val="0"/>
      <w:jc w:val="both"/>
    </w:pPr>
    <w:rPr>
      <w:rFonts w:ascii="Tahoma" w:eastAsia="SimSun" w:hAnsi="Tahoma"/>
      <w:kern w:val="2"/>
      <w:sz w:val="24"/>
      <w:szCs w:val="20"/>
      <w:lang w:eastAsia="zh-CN"/>
    </w:rPr>
  </w:style>
  <w:style w:type="paragraph" w:styleId="Header">
    <w:name w:val="header"/>
    <w:basedOn w:val="Normal"/>
    <w:link w:val="HeaderChar"/>
    <w:rsid w:val="00850ABE"/>
    <w:pPr>
      <w:tabs>
        <w:tab w:val="center" w:pos="4513"/>
        <w:tab w:val="right" w:pos="9026"/>
      </w:tabs>
    </w:pPr>
  </w:style>
  <w:style w:type="character" w:customStyle="1" w:styleId="HeaderChar">
    <w:name w:val="Header Char"/>
    <w:link w:val="Header"/>
    <w:rsid w:val="00850ABE"/>
    <w:rPr>
      <w:sz w:val="28"/>
      <w:szCs w:val="28"/>
      <w:lang w:val="en-US" w:eastAsia="en-US"/>
    </w:rPr>
  </w:style>
  <w:style w:type="paragraph" w:styleId="BalloonText">
    <w:name w:val="Balloon Text"/>
    <w:basedOn w:val="Normal"/>
    <w:link w:val="BalloonTextChar"/>
    <w:rsid w:val="00CF5431"/>
    <w:rPr>
      <w:rFonts w:ascii="Tahoma" w:hAnsi="Tahoma" w:cs="Tahoma"/>
      <w:sz w:val="16"/>
      <w:szCs w:val="16"/>
    </w:rPr>
  </w:style>
  <w:style w:type="character" w:customStyle="1" w:styleId="BalloonTextChar">
    <w:name w:val="Balloon Text Char"/>
    <w:link w:val="BalloonText"/>
    <w:rsid w:val="00CF5431"/>
    <w:rPr>
      <w:rFonts w:ascii="Tahoma" w:hAnsi="Tahoma" w:cs="Tahoma"/>
      <w:sz w:val="16"/>
      <w:szCs w:val="16"/>
      <w:lang w:val="en-US" w:eastAsia="en-US"/>
    </w:rPr>
  </w:style>
  <w:style w:type="character" w:customStyle="1" w:styleId="FooterChar">
    <w:name w:val="Footer Char"/>
    <w:link w:val="Footer"/>
    <w:uiPriority w:val="99"/>
    <w:rsid w:val="001D56C1"/>
    <w:rPr>
      <w:sz w:val="28"/>
      <w:szCs w:val="28"/>
    </w:rPr>
  </w:style>
  <w:style w:type="paragraph" w:customStyle="1" w:styleId="CharChar1">
    <w:name w:val="Char Char1"/>
    <w:basedOn w:val="Normal"/>
    <w:next w:val="Normal"/>
    <w:autoRedefine/>
    <w:semiHidden/>
    <w:rsid w:val="00A55DD9"/>
    <w:pPr>
      <w:spacing w:before="120" w:after="120" w:line="312" w:lineRule="auto"/>
    </w:pPr>
  </w:style>
  <w:style w:type="paragraph" w:styleId="Revision">
    <w:name w:val="Revision"/>
    <w:hidden/>
    <w:uiPriority w:val="99"/>
    <w:semiHidden/>
    <w:rsid w:val="002C0D32"/>
    <w:rPr>
      <w:sz w:val="28"/>
      <w:szCs w:val="28"/>
    </w:rPr>
  </w:style>
  <w:style w:type="paragraph" w:styleId="NormalWeb">
    <w:name w:val="Normal (Web)"/>
    <w:basedOn w:val="Normal"/>
    <w:uiPriority w:val="99"/>
    <w:unhideWhenUsed/>
    <w:rsid w:val="00B97D24"/>
    <w:pPr>
      <w:spacing w:before="100" w:beforeAutospacing="1" w:after="100" w:afterAutospacing="1"/>
    </w:pPr>
    <w:rPr>
      <w:sz w:val="24"/>
      <w:szCs w:val="24"/>
    </w:rPr>
  </w:style>
  <w:style w:type="paragraph" w:styleId="BodyTextIndent2">
    <w:name w:val="Body Text Indent 2"/>
    <w:basedOn w:val="Normal"/>
    <w:link w:val="BodyTextIndent2Char"/>
    <w:rsid w:val="00B503FC"/>
    <w:pPr>
      <w:spacing w:after="120" w:line="480" w:lineRule="auto"/>
      <w:ind w:left="360"/>
    </w:pPr>
  </w:style>
  <w:style w:type="character" w:customStyle="1" w:styleId="BodyTextIndent2Char">
    <w:name w:val="Body Text Indent 2 Char"/>
    <w:link w:val="BodyTextIndent2"/>
    <w:rsid w:val="00B503FC"/>
    <w:rPr>
      <w:sz w:val="28"/>
      <w:szCs w:val="28"/>
    </w:rPr>
  </w:style>
  <w:style w:type="paragraph" w:styleId="BodyText2">
    <w:name w:val="Body Text 2"/>
    <w:basedOn w:val="Normal"/>
    <w:link w:val="BodyText2Char"/>
    <w:rsid w:val="00EB26FD"/>
    <w:pPr>
      <w:spacing w:after="120" w:line="480" w:lineRule="auto"/>
    </w:pPr>
  </w:style>
  <w:style w:type="character" w:customStyle="1" w:styleId="BodyText2Char">
    <w:name w:val="Body Text 2 Char"/>
    <w:link w:val="BodyText2"/>
    <w:rsid w:val="00EB26FD"/>
    <w:rPr>
      <w:sz w:val="28"/>
      <w:szCs w:val="28"/>
    </w:rPr>
  </w:style>
  <w:style w:type="paragraph" w:customStyle="1" w:styleId="CharChar1CharChar">
    <w:name w:val="Char Char1 Char Char"/>
    <w:basedOn w:val="Normal"/>
    <w:rsid w:val="00EB26FD"/>
    <w:pPr>
      <w:spacing w:after="160" w:line="240" w:lineRule="exact"/>
    </w:pPr>
    <w:rPr>
      <w:rFonts w:ascii="Verdana" w:hAnsi="Verdana"/>
      <w:sz w:val="20"/>
      <w:szCs w:val="20"/>
    </w:rPr>
  </w:style>
  <w:style w:type="paragraph" w:customStyle="1" w:styleId="Noidung">
    <w:name w:val="Noi dung"/>
    <w:basedOn w:val="Normal"/>
    <w:link w:val="NoidungChar"/>
    <w:rsid w:val="00A77C95"/>
    <w:pPr>
      <w:spacing w:before="60"/>
      <w:ind w:firstLine="680"/>
      <w:jc w:val="both"/>
    </w:pPr>
  </w:style>
  <w:style w:type="character" w:customStyle="1" w:styleId="NoidungChar">
    <w:name w:val="Noi dung Char"/>
    <w:link w:val="Noidung"/>
    <w:rsid w:val="00A77C95"/>
    <w:rPr>
      <w:sz w:val="28"/>
      <w:szCs w:val="28"/>
    </w:rPr>
  </w:style>
  <w:style w:type="paragraph" w:customStyle="1" w:styleId="chuan1">
    <w:name w:val="chuan 1"/>
    <w:basedOn w:val="Normal"/>
    <w:link w:val="chuan1Char"/>
    <w:qFormat/>
    <w:rsid w:val="001D084E"/>
    <w:pPr>
      <w:spacing w:before="120" w:after="120" w:line="340" w:lineRule="exact"/>
      <w:ind w:firstLine="680"/>
      <w:jc w:val="both"/>
    </w:pPr>
    <w:rPr>
      <w:rFonts w:eastAsia="Calibri"/>
      <w:szCs w:val="22"/>
    </w:rPr>
  </w:style>
  <w:style w:type="character" w:customStyle="1" w:styleId="chuan1Char">
    <w:name w:val="chuan 1 Char"/>
    <w:link w:val="chuan1"/>
    <w:rsid w:val="001D084E"/>
    <w:rPr>
      <w:rFonts w:eastAsia="Calibri"/>
      <w:sz w:val="28"/>
      <w:szCs w:val="22"/>
    </w:rPr>
  </w:style>
  <w:style w:type="paragraph" w:customStyle="1" w:styleId="gian2">
    <w:name w:val="gian2"/>
    <w:basedOn w:val="Normal"/>
    <w:qFormat/>
    <w:rsid w:val="003F0EE7"/>
    <w:pPr>
      <w:widowControl w:val="0"/>
      <w:numPr>
        <w:numId w:val="2"/>
      </w:numPr>
      <w:tabs>
        <w:tab w:val="left" w:pos="993"/>
      </w:tabs>
      <w:autoSpaceDE w:val="0"/>
      <w:autoSpaceDN w:val="0"/>
      <w:adjustRightInd w:val="0"/>
      <w:spacing w:before="120" w:after="120" w:line="320" w:lineRule="exact"/>
      <w:ind w:left="0" w:firstLine="680"/>
      <w:jc w:val="both"/>
    </w:pPr>
    <w:rPr>
      <w:rFonts w:eastAsia="MS Mincho"/>
      <w:sz w:val="26"/>
      <w:szCs w:val="26"/>
      <w:lang w:val="sv-SE" w:eastAsia="ja-JP"/>
    </w:rPr>
  </w:style>
  <w:style w:type="paragraph" w:customStyle="1" w:styleId="gian3">
    <w:name w:val="gian3"/>
    <w:basedOn w:val="gian2"/>
    <w:qFormat/>
    <w:rsid w:val="003F0EE7"/>
    <w:pPr>
      <w:numPr>
        <w:ilvl w:val="1"/>
      </w:numPr>
      <w:tabs>
        <w:tab w:val="num" w:pos="360"/>
      </w:tabs>
      <w:ind w:left="1418" w:hanging="338"/>
    </w:pPr>
  </w:style>
  <w:style w:type="paragraph" w:customStyle="1" w:styleId="gian20">
    <w:name w:val="gian 2"/>
    <w:basedOn w:val="gian2"/>
    <w:link w:val="gian2Char"/>
    <w:qFormat/>
    <w:rsid w:val="003F0EE7"/>
    <w:pPr>
      <w:ind w:left="720" w:hanging="360"/>
    </w:pPr>
  </w:style>
  <w:style w:type="character" w:customStyle="1" w:styleId="gian2Char">
    <w:name w:val="gian 2 Char"/>
    <w:link w:val="gian20"/>
    <w:rsid w:val="003F0EE7"/>
    <w:rPr>
      <w:rFonts w:eastAsia="MS Mincho"/>
      <w:sz w:val="26"/>
      <w:szCs w:val="26"/>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053">
      <w:bodyDiv w:val="1"/>
      <w:marLeft w:val="0"/>
      <w:marRight w:val="0"/>
      <w:marTop w:val="0"/>
      <w:marBottom w:val="0"/>
      <w:divBdr>
        <w:top w:val="none" w:sz="0" w:space="0" w:color="auto"/>
        <w:left w:val="none" w:sz="0" w:space="0" w:color="auto"/>
        <w:bottom w:val="none" w:sz="0" w:space="0" w:color="auto"/>
        <w:right w:val="none" w:sz="0" w:space="0" w:color="auto"/>
      </w:divBdr>
    </w:div>
    <w:div w:id="10184170">
      <w:bodyDiv w:val="1"/>
      <w:marLeft w:val="0"/>
      <w:marRight w:val="0"/>
      <w:marTop w:val="0"/>
      <w:marBottom w:val="0"/>
      <w:divBdr>
        <w:top w:val="none" w:sz="0" w:space="0" w:color="auto"/>
        <w:left w:val="none" w:sz="0" w:space="0" w:color="auto"/>
        <w:bottom w:val="none" w:sz="0" w:space="0" w:color="auto"/>
        <w:right w:val="none" w:sz="0" w:space="0" w:color="auto"/>
      </w:divBdr>
    </w:div>
    <w:div w:id="64647930">
      <w:bodyDiv w:val="1"/>
      <w:marLeft w:val="0"/>
      <w:marRight w:val="0"/>
      <w:marTop w:val="0"/>
      <w:marBottom w:val="0"/>
      <w:divBdr>
        <w:top w:val="none" w:sz="0" w:space="0" w:color="auto"/>
        <w:left w:val="none" w:sz="0" w:space="0" w:color="auto"/>
        <w:bottom w:val="none" w:sz="0" w:space="0" w:color="auto"/>
        <w:right w:val="none" w:sz="0" w:space="0" w:color="auto"/>
      </w:divBdr>
    </w:div>
    <w:div w:id="94517464">
      <w:bodyDiv w:val="1"/>
      <w:marLeft w:val="0"/>
      <w:marRight w:val="0"/>
      <w:marTop w:val="0"/>
      <w:marBottom w:val="0"/>
      <w:divBdr>
        <w:top w:val="none" w:sz="0" w:space="0" w:color="auto"/>
        <w:left w:val="none" w:sz="0" w:space="0" w:color="auto"/>
        <w:bottom w:val="none" w:sz="0" w:space="0" w:color="auto"/>
        <w:right w:val="none" w:sz="0" w:space="0" w:color="auto"/>
      </w:divBdr>
    </w:div>
    <w:div w:id="258760335">
      <w:bodyDiv w:val="1"/>
      <w:marLeft w:val="0"/>
      <w:marRight w:val="0"/>
      <w:marTop w:val="0"/>
      <w:marBottom w:val="0"/>
      <w:divBdr>
        <w:top w:val="none" w:sz="0" w:space="0" w:color="auto"/>
        <w:left w:val="none" w:sz="0" w:space="0" w:color="auto"/>
        <w:bottom w:val="none" w:sz="0" w:space="0" w:color="auto"/>
        <w:right w:val="none" w:sz="0" w:space="0" w:color="auto"/>
      </w:divBdr>
    </w:div>
    <w:div w:id="340740941">
      <w:bodyDiv w:val="1"/>
      <w:marLeft w:val="0"/>
      <w:marRight w:val="0"/>
      <w:marTop w:val="0"/>
      <w:marBottom w:val="0"/>
      <w:divBdr>
        <w:top w:val="none" w:sz="0" w:space="0" w:color="auto"/>
        <w:left w:val="none" w:sz="0" w:space="0" w:color="auto"/>
        <w:bottom w:val="none" w:sz="0" w:space="0" w:color="auto"/>
        <w:right w:val="none" w:sz="0" w:space="0" w:color="auto"/>
      </w:divBdr>
    </w:div>
    <w:div w:id="409932220">
      <w:bodyDiv w:val="1"/>
      <w:marLeft w:val="0"/>
      <w:marRight w:val="0"/>
      <w:marTop w:val="0"/>
      <w:marBottom w:val="0"/>
      <w:divBdr>
        <w:top w:val="none" w:sz="0" w:space="0" w:color="auto"/>
        <w:left w:val="none" w:sz="0" w:space="0" w:color="auto"/>
        <w:bottom w:val="none" w:sz="0" w:space="0" w:color="auto"/>
        <w:right w:val="none" w:sz="0" w:space="0" w:color="auto"/>
      </w:divBdr>
    </w:div>
    <w:div w:id="422729023">
      <w:bodyDiv w:val="1"/>
      <w:marLeft w:val="0"/>
      <w:marRight w:val="0"/>
      <w:marTop w:val="0"/>
      <w:marBottom w:val="0"/>
      <w:divBdr>
        <w:top w:val="none" w:sz="0" w:space="0" w:color="auto"/>
        <w:left w:val="none" w:sz="0" w:space="0" w:color="auto"/>
        <w:bottom w:val="none" w:sz="0" w:space="0" w:color="auto"/>
        <w:right w:val="none" w:sz="0" w:space="0" w:color="auto"/>
      </w:divBdr>
    </w:div>
    <w:div w:id="496385768">
      <w:bodyDiv w:val="1"/>
      <w:marLeft w:val="0"/>
      <w:marRight w:val="0"/>
      <w:marTop w:val="0"/>
      <w:marBottom w:val="0"/>
      <w:divBdr>
        <w:top w:val="none" w:sz="0" w:space="0" w:color="auto"/>
        <w:left w:val="none" w:sz="0" w:space="0" w:color="auto"/>
        <w:bottom w:val="none" w:sz="0" w:space="0" w:color="auto"/>
        <w:right w:val="none" w:sz="0" w:space="0" w:color="auto"/>
      </w:divBdr>
    </w:div>
    <w:div w:id="498426324">
      <w:bodyDiv w:val="1"/>
      <w:marLeft w:val="0"/>
      <w:marRight w:val="0"/>
      <w:marTop w:val="0"/>
      <w:marBottom w:val="0"/>
      <w:divBdr>
        <w:top w:val="none" w:sz="0" w:space="0" w:color="auto"/>
        <w:left w:val="none" w:sz="0" w:space="0" w:color="auto"/>
        <w:bottom w:val="none" w:sz="0" w:space="0" w:color="auto"/>
        <w:right w:val="none" w:sz="0" w:space="0" w:color="auto"/>
      </w:divBdr>
    </w:div>
    <w:div w:id="554854434">
      <w:bodyDiv w:val="1"/>
      <w:marLeft w:val="0"/>
      <w:marRight w:val="0"/>
      <w:marTop w:val="0"/>
      <w:marBottom w:val="0"/>
      <w:divBdr>
        <w:top w:val="none" w:sz="0" w:space="0" w:color="auto"/>
        <w:left w:val="none" w:sz="0" w:space="0" w:color="auto"/>
        <w:bottom w:val="none" w:sz="0" w:space="0" w:color="auto"/>
        <w:right w:val="none" w:sz="0" w:space="0" w:color="auto"/>
      </w:divBdr>
    </w:div>
    <w:div w:id="683897460">
      <w:bodyDiv w:val="1"/>
      <w:marLeft w:val="0"/>
      <w:marRight w:val="0"/>
      <w:marTop w:val="0"/>
      <w:marBottom w:val="0"/>
      <w:divBdr>
        <w:top w:val="none" w:sz="0" w:space="0" w:color="auto"/>
        <w:left w:val="none" w:sz="0" w:space="0" w:color="auto"/>
        <w:bottom w:val="none" w:sz="0" w:space="0" w:color="auto"/>
        <w:right w:val="none" w:sz="0" w:space="0" w:color="auto"/>
      </w:divBdr>
    </w:div>
    <w:div w:id="723217122">
      <w:bodyDiv w:val="1"/>
      <w:marLeft w:val="0"/>
      <w:marRight w:val="0"/>
      <w:marTop w:val="0"/>
      <w:marBottom w:val="0"/>
      <w:divBdr>
        <w:top w:val="none" w:sz="0" w:space="0" w:color="auto"/>
        <w:left w:val="none" w:sz="0" w:space="0" w:color="auto"/>
        <w:bottom w:val="none" w:sz="0" w:space="0" w:color="auto"/>
        <w:right w:val="none" w:sz="0" w:space="0" w:color="auto"/>
      </w:divBdr>
    </w:div>
    <w:div w:id="875503822">
      <w:bodyDiv w:val="1"/>
      <w:marLeft w:val="0"/>
      <w:marRight w:val="0"/>
      <w:marTop w:val="0"/>
      <w:marBottom w:val="0"/>
      <w:divBdr>
        <w:top w:val="none" w:sz="0" w:space="0" w:color="auto"/>
        <w:left w:val="none" w:sz="0" w:space="0" w:color="auto"/>
        <w:bottom w:val="none" w:sz="0" w:space="0" w:color="auto"/>
        <w:right w:val="none" w:sz="0" w:space="0" w:color="auto"/>
      </w:divBdr>
    </w:div>
    <w:div w:id="889073028">
      <w:bodyDiv w:val="1"/>
      <w:marLeft w:val="0"/>
      <w:marRight w:val="0"/>
      <w:marTop w:val="0"/>
      <w:marBottom w:val="0"/>
      <w:divBdr>
        <w:top w:val="none" w:sz="0" w:space="0" w:color="auto"/>
        <w:left w:val="none" w:sz="0" w:space="0" w:color="auto"/>
        <w:bottom w:val="none" w:sz="0" w:space="0" w:color="auto"/>
        <w:right w:val="none" w:sz="0" w:space="0" w:color="auto"/>
      </w:divBdr>
    </w:div>
    <w:div w:id="944046099">
      <w:bodyDiv w:val="1"/>
      <w:marLeft w:val="0"/>
      <w:marRight w:val="0"/>
      <w:marTop w:val="0"/>
      <w:marBottom w:val="0"/>
      <w:divBdr>
        <w:top w:val="none" w:sz="0" w:space="0" w:color="auto"/>
        <w:left w:val="none" w:sz="0" w:space="0" w:color="auto"/>
        <w:bottom w:val="none" w:sz="0" w:space="0" w:color="auto"/>
        <w:right w:val="none" w:sz="0" w:space="0" w:color="auto"/>
      </w:divBdr>
    </w:div>
    <w:div w:id="1012220953">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
    <w:div w:id="1420908020">
      <w:bodyDiv w:val="1"/>
      <w:marLeft w:val="0"/>
      <w:marRight w:val="0"/>
      <w:marTop w:val="0"/>
      <w:marBottom w:val="0"/>
      <w:divBdr>
        <w:top w:val="none" w:sz="0" w:space="0" w:color="auto"/>
        <w:left w:val="none" w:sz="0" w:space="0" w:color="auto"/>
        <w:bottom w:val="none" w:sz="0" w:space="0" w:color="auto"/>
        <w:right w:val="none" w:sz="0" w:space="0" w:color="auto"/>
      </w:divBdr>
    </w:div>
    <w:div w:id="1492521775">
      <w:bodyDiv w:val="1"/>
      <w:marLeft w:val="0"/>
      <w:marRight w:val="0"/>
      <w:marTop w:val="0"/>
      <w:marBottom w:val="0"/>
      <w:divBdr>
        <w:top w:val="none" w:sz="0" w:space="0" w:color="auto"/>
        <w:left w:val="none" w:sz="0" w:space="0" w:color="auto"/>
        <w:bottom w:val="none" w:sz="0" w:space="0" w:color="auto"/>
        <w:right w:val="none" w:sz="0" w:space="0" w:color="auto"/>
      </w:divBdr>
    </w:div>
    <w:div w:id="1519544429">
      <w:bodyDiv w:val="1"/>
      <w:marLeft w:val="0"/>
      <w:marRight w:val="0"/>
      <w:marTop w:val="0"/>
      <w:marBottom w:val="0"/>
      <w:divBdr>
        <w:top w:val="none" w:sz="0" w:space="0" w:color="auto"/>
        <w:left w:val="none" w:sz="0" w:space="0" w:color="auto"/>
        <w:bottom w:val="none" w:sz="0" w:space="0" w:color="auto"/>
        <w:right w:val="none" w:sz="0" w:space="0" w:color="auto"/>
      </w:divBdr>
    </w:div>
    <w:div w:id="1535340496">
      <w:bodyDiv w:val="1"/>
      <w:marLeft w:val="0"/>
      <w:marRight w:val="0"/>
      <w:marTop w:val="0"/>
      <w:marBottom w:val="0"/>
      <w:divBdr>
        <w:top w:val="none" w:sz="0" w:space="0" w:color="auto"/>
        <w:left w:val="none" w:sz="0" w:space="0" w:color="auto"/>
        <w:bottom w:val="none" w:sz="0" w:space="0" w:color="auto"/>
        <w:right w:val="none" w:sz="0" w:space="0" w:color="auto"/>
      </w:divBdr>
    </w:div>
    <w:div w:id="1563254333">
      <w:bodyDiv w:val="1"/>
      <w:marLeft w:val="0"/>
      <w:marRight w:val="0"/>
      <w:marTop w:val="0"/>
      <w:marBottom w:val="0"/>
      <w:divBdr>
        <w:top w:val="none" w:sz="0" w:space="0" w:color="auto"/>
        <w:left w:val="none" w:sz="0" w:space="0" w:color="auto"/>
        <w:bottom w:val="none" w:sz="0" w:space="0" w:color="auto"/>
        <w:right w:val="none" w:sz="0" w:space="0" w:color="auto"/>
      </w:divBdr>
    </w:div>
    <w:div w:id="1563909743">
      <w:bodyDiv w:val="1"/>
      <w:marLeft w:val="0"/>
      <w:marRight w:val="0"/>
      <w:marTop w:val="0"/>
      <w:marBottom w:val="0"/>
      <w:divBdr>
        <w:top w:val="none" w:sz="0" w:space="0" w:color="auto"/>
        <w:left w:val="none" w:sz="0" w:space="0" w:color="auto"/>
        <w:bottom w:val="none" w:sz="0" w:space="0" w:color="auto"/>
        <w:right w:val="none" w:sz="0" w:space="0" w:color="auto"/>
      </w:divBdr>
    </w:div>
    <w:div w:id="1598097930">
      <w:bodyDiv w:val="1"/>
      <w:marLeft w:val="0"/>
      <w:marRight w:val="0"/>
      <w:marTop w:val="0"/>
      <w:marBottom w:val="0"/>
      <w:divBdr>
        <w:top w:val="none" w:sz="0" w:space="0" w:color="auto"/>
        <w:left w:val="none" w:sz="0" w:space="0" w:color="auto"/>
        <w:bottom w:val="none" w:sz="0" w:space="0" w:color="auto"/>
        <w:right w:val="none" w:sz="0" w:space="0" w:color="auto"/>
      </w:divBdr>
    </w:div>
    <w:div w:id="1725324556">
      <w:bodyDiv w:val="1"/>
      <w:marLeft w:val="0"/>
      <w:marRight w:val="0"/>
      <w:marTop w:val="0"/>
      <w:marBottom w:val="0"/>
      <w:divBdr>
        <w:top w:val="none" w:sz="0" w:space="0" w:color="auto"/>
        <w:left w:val="none" w:sz="0" w:space="0" w:color="auto"/>
        <w:bottom w:val="none" w:sz="0" w:space="0" w:color="auto"/>
        <w:right w:val="none" w:sz="0" w:space="0" w:color="auto"/>
      </w:divBdr>
    </w:div>
    <w:div w:id="1767075742">
      <w:bodyDiv w:val="1"/>
      <w:marLeft w:val="0"/>
      <w:marRight w:val="0"/>
      <w:marTop w:val="0"/>
      <w:marBottom w:val="0"/>
      <w:divBdr>
        <w:top w:val="none" w:sz="0" w:space="0" w:color="auto"/>
        <w:left w:val="none" w:sz="0" w:space="0" w:color="auto"/>
        <w:bottom w:val="none" w:sz="0" w:space="0" w:color="auto"/>
        <w:right w:val="none" w:sz="0" w:space="0" w:color="auto"/>
      </w:divBdr>
    </w:div>
    <w:div w:id="1767726016">
      <w:bodyDiv w:val="1"/>
      <w:marLeft w:val="0"/>
      <w:marRight w:val="0"/>
      <w:marTop w:val="0"/>
      <w:marBottom w:val="0"/>
      <w:divBdr>
        <w:top w:val="none" w:sz="0" w:space="0" w:color="auto"/>
        <w:left w:val="none" w:sz="0" w:space="0" w:color="auto"/>
        <w:bottom w:val="none" w:sz="0" w:space="0" w:color="auto"/>
        <w:right w:val="none" w:sz="0" w:space="0" w:color="auto"/>
      </w:divBdr>
    </w:div>
    <w:div w:id="1840122894">
      <w:bodyDiv w:val="1"/>
      <w:marLeft w:val="0"/>
      <w:marRight w:val="0"/>
      <w:marTop w:val="0"/>
      <w:marBottom w:val="0"/>
      <w:divBdr>
        <w:top w:val="none" w:sz="0" w:space="0" w:color="auto"/>
        <w:left w:val="none" w:sz="0" w:space="0" w:color="auto"/>
        <w:bottom w:val="none" w:sz="0" w:space="0" w:color="auto"/>
        <w:right w:val="none" w:sz="0" w:space="0" w:color="auto"/>
      </w:divBdr>
    </w:div>
    <w:div w:id="1878659877">
      <w:bodyDiv w:val="1"/>
      <w:marLeft w:val="0"/>
      <w:marRight w:val="0"/>
      <w:marTop w:val="0"/>
      <w:marBottom w:val="0"/>
      <w:divBdr>
        <w:top w:val="none" w:sz="0" w:space="0" w:color="auto"/>
        <w:left w:val="none" w:sz="0" w:space="0" w:color="auto"/>
        <w:bottom w:val="none" w:sz="0" w:space="0" w:color="auto"/>
        <w:right w:val="none" w:sz="0" w:space="0" w:color="auto"/>
      </w:divBdr>
    </w:div>
    <w:div w:id="1905800763">
      <w:bodyDiv w:val="1"/>
      <w:marLeft w:val="0"/>
      <w:marRight w:val="0"/>
      <w:marTop w:val="0"/>
      <w:marBottom w:val="0"/>
      <w:divBdr>
        <w:top w:val="none" w:sz="0" w:space="0" w:color="auto"/>
        <w:left w:val="none" w:sz="0" w:space="0" w:color="auto"/>
        <w:bottom w:val="none" w:sz="0" w:space="0" w:color="auto"/>
        <w:right w:val="none" w:sz="0" w:space="0" w:color="auto"/>
      </w:divBdr>
    </w:div>
    <w:div w:id="1919705014">
      <w:bodyDiv w:val="1"/>
      <w:marLeft w:val="0"/>
      <w:marRight w:val="0"/>
      <w:marTop w:val="0"/>
      <w:marBottom w:val="0"/>
      <w:divBdr>
        <w:top w:val="none" w:sz="0" w:space="0" w:color="auto"/>
        <w:left w:val="none" w:sz="0" w:space="0" w:color="auto"/>
        <w:bottom w:val="none" w:sz="0" w:space="0" w:color="auto"/>
        <w:right w:val="none" w:sz="0" w:space="0" w:color="auto"/>
      </w:divBdr>
    </w:div>
    <w:div w:id="2034257414">
      <w:bodyDiv w:val="1"/>
      <w:marLeft w:val="0"/>
      <w:marRight w:val="0"/>
      <w:marTop w:val="0"/>
      <w:marBottom w:val="0"/>
      <w:divBdr>
        <w:top w:val="none" w:sz="0" w:space="0" w:color="auto"/>
        <w:left w:val="none" w:sz="0" w:space="0" w:color="auto"/>
        <w:bottom w:val="none" w:sz="0" w:space="0" w:color="auto"/>
        <w:right w:val="none" w:sz="0" w:space="0" w:color="auto"/>
      </w:divBdr>
    </w:div>
    <w:div w:id="20720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ngBo xmlns="b057d4eb-3536-4c44-a2ac-82f1a9a00a2a">false</DongB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EAD8F97395E4B9ED1933DBF4B7133" ma:contentTypeVersion="1" ma:contentTypeDescription="Create a new document." ma:contentTypeScope="" ma:versionID="1fd55000d4801bb87519b903260f04cd">
  <xsd:schema xmlns:xsd="http://www.w3.org/2001/XMLSchema" xmlns:xs="http://www.w3.org/2001/XMLSchema" xmlns:p="http://schemas.microsoft.com/office/2006/metadata/properties" xmlns:ns2="b057d4eb-3536-4c44-a2ac-82f1a9a00a2a" targetNamespace="http://schemas.microsoft.com/office/2006/metadata/properties" ma:root="true" ma:fieldsID="b55d4f395a6da027d535fdd3b48c9f10" ns2:_="">
    <xsd:import namespace="b057d4eb-3536-4c44-a2ac-82f1a9a00a2a"/>
    <xsd:element name="properties">
      <xsd:complexType>
        <xsd:sequence>
          <xsd:element name="documentManagement">
            <xsd:complexType>
              <xsd:all>
                <xsd:element ref="ns2:DongB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d4eb-3536-4c44-a2ac-82f1a9a00a2a" elementFormDefault="qualified">
    <xsd:import namespace="http://schemas.microsoft.com/office/2006/documentManagement/types"/>
    <xsd:import namespace="http://schemas.microsoft.com/office/infopath/2007/PartnerControls"/>
    <xsd:element name="DongBo" ma:index="8" nillable="true" ma:displayName="DongBo" ma:default="0" ma:internalName="DongB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CBCE-C6AF-402F-8A54-96679608BCD4}">
  <ds:schemaRefs>
    <ds:schemaRef ds:uri="http://schemas.microsoft.com/sharepoint/v3/contenttype/forms"/>
  </ds:schemaRefs>
</ds:datastoreItem>
</file>

<file path=customXml/itemProps2.xml><?xml version="1.0" encoding="utf-8"?>
<ds:datastoreItem xmlns:ds="http://schemas.openxmlformats.org/officeDocument/2006/customXml" ds:itemID="{AAE248D6-92AF-4E5F-8E29-7A27AD1CEB1F}">
  <ds:schemaRefs>
    <ds:schemaRef ds:uri="http://schemas.microsoft.com/office/2006/metadata/properties"/>
    <ds:schemaRef ds:uri="http://schemas.microsoft.com/office/infopath/2007/PartnerControls"/>
    <ds:schemaRef ds:uri="b057d4eb-3536-4c44-a2ac-82f1a9a00a2a"/>
  </ds:schemaRefs>
</ds:datastoreItem>
</file>

<file path=customXml/itemProps3.xml><?xml version="1.0" encoding="utf-8"?>
<ds:datastoreItem xmlns:ds="http://schemas.openxmlformats.org/officeDocument/2006/customXml" ds:itemID="{84CEA14B-C1E1-4161-BC25-9ED214E8D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d4eb-3536-4c44-a2ac-82f1a9a00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6675E-549E-4252-B342-EDA2A577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itfriend.org</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Smart</dc:creator>
  <cp:lastModifiedBy>Vanxuan</cp:lastModifiedBy>
  <cp:revision>9</cp:revision>
  <cp:lastPrinted>2019-05-08T01:34:00Z</cp:lastPrinted>
  <dcterms:created xsi:type="dcterms:W3CDTF">2019-07-09T00:21:00Z</dcterms:created>
  <dcterms:modified xsi:type="dcterms:W3CDTF">2019-07-09T00:30:00Z</dcterms:modified>
</cp:coreProperties>
</file>