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ook w:val="00A0" w:firstRow="1" w:lastRow="0" w:firstColumn="1" w:lastColumn="0" w:noHBand="0" w:noVBand="0"/>
      </w:tblPr>
      <w:tblGrid>
        <w:gridCol w:w="4395"/>
        <w:gridCol w:w="5387"/>
      </w:tblGrid>
      <w:tr w:rsidR="00790E92" w:rsidTr="00FE71DD">
        <w:trPr>
          <w:trHeight w:val="1407"/>
        </w:trPr>
        <w:tc>
          <w:tcPr>
            <w:tcW w:w="4395" w:type="dxa"/>
          </w:tcPr>
          <w:p w:rsidR="00790E92" w:rsidRPr="00790E92" w:rsidRDefault="00790E92" w:rsidP="00790E92">
            <w:pPr>
              <w:spacing w:after="0" w:line="240" w:lineRule="auto"/>
              <w:jc w:val="center"/>
              <w:rPr>
                <w:sz w:val="26"/>
              </w:rPr>
            </w:pPr>
            <w:r w:rsidRPr="00790E92">
              <w:rPr>
                <w:sz w:val="26"/>
              </w:rPr>
              <w:t>UBND TỈNH HÀ TĨNH</w:t>
            </w:r>
          </w:p>
          <w:p w:rsidR="00790E92" w:rsidRPr="00FE71DD" w:rsidRDefault="00790E92" w:rsidP="00790E92">
            <w:pPr>
              <w:pStyle w:val="Heading2"/>
              <w:rPr>
                <w:rFonts w:ascii="Times New Roman" w:hAnsi="Times New Roman"/>
                <w:spacing w:val="-16"/>
                <w:sz w:val="26"/>
              </w:rPr>
            </w:pPr>
            <w:r w:rsidRPr="00FE71DD">
              <w:rPr>
                <w:rFonts w:ascii="Times New Roman" w:hAnsi="Times New Roman"/>
                <w:spacing w:val="-16"/>
                <w:sz w:val="26"/>
              </w:rPr>
              <w:t>S</w:t>
            </w:r>
            <w:r w:rsidRPr="00FE71DD">
              <w:rPr>
                <w:rFonts w:ascii="Times New Roman" w:hAnsi="Times New Roman" w:cs="Arial"/>
                <w:spacing w:val="-16"/>
                <w:sz w:val="26"/>
              </w:rPr>
              <w:t>Ở</w:t>
            </w:r>
            <w:r w:rsidRPr="00FE71DD">
              <w:rPr>
                <w:rFonts w:ascii="Times New Roman" w:hAnsi="Times New Roman"/>
                <w:spacing w:val="-16"/>
                <w:sz w:val="26"/>
              </w:rPr>
              <w:t xml:space="preserve"> </w:t>
            </w:r>
            <w:r w:rsidR="00FE71DD" w:rsidRPr="00FE71DD">
              <w:rPr>
                <w:rFonts w:ascii="Times New Roman" w:hAnsi="Times New Roman"/>
                <w:spacing w:val="-16"/>
                <w:sz w:val="26"/>
              </w:rPr>
              <w:t>THÔNG TIN VÀ TRUYỀN THÔNG</w:t>
            </w:r>
          </w:p>
          <w:p w:rsidR="00790E92" w:rsidRDefault="00F44FAE" w:rsidP="002068F4">
            <w:pPr>
              <w:spacing w:before="240" w:after="120" w:line="240" w:lineRule="auto"/>
              <w:jc w:val="center"/>
              <w:rPr>
                <w:sz w:val="26"/>
              </w:rPr>
            </w:pPr>
            <w:r w:rsidRPr="00642C97"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D046B1" wp14:editId="2034C3BA">
                      <wp:simplePos x="0" y="0"/>
                      <wp:positionH relativeFrom="column">
                        <wp:posOffset>887891</wp:posOffset>
                      </wp:positionH>
                      <wp:positionV relativeFrom="paragraph">
                        <wp:posOffset>45720</wp:posOffset>
                      </wp:positionV>
                      <wp:extent cx="886460" cy="0"/>
                      <wp:effectExtent l="0" t="0" r="27940" b="190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6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3.6pt" to="13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+FGAIAADE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"/>
                  </w:pict>
                </mc:Fallback>
              </mc:AlternateContent>
            </w:r>
            <w:r w:rsidR="00790E92" w:rsidRPr="00642C97">
              <w:rPr>
                <w:sz w:val="26"/>
              </w:rPr>
              <w:t>Số</w:t>
            </w:r>
            <w:r w:rsidR="0008518E">
              <w:rPr>
                <w:sz w:val="26"/>
              </w:rPr>
              <w:t>:</w:t>
            </w:r>
            <w:r w:rsidR="00CC0429">
              <w:rPr>
                <w:sz w:val="26"/>
              </w:rPr>
              <w:t xml:space="preserve"> </w:t>
            </w:r>
            <w:r w:rsidR="00FE71DD">
              <w:rPr>
                <w:sz w:val="26"/>
              </w:rPr>
              <w:t xml:space="preserve">    </w:t>
            </w:r>
            <w:r w:rsidR="00790E92">
              <w:rPr>
                <w:sz w:val="26"/>
              </w:rPr>
              <w:t>/S</w:t>
            </w:r>
            <w:r w:rsidR="00FE71DD">
              <w:rPr>
                <w:sz w:val="26"/>
              </w:rPr>
              <w:t>TTT</w:t>
            </w:r>
            <w:r w:rsidR="0008518E">
              <w:rPr>
                <w:sz w:val="26"/>
              </w:rPr>
              <w:t>T</w:t>
            </w:r>
            <w:r w:rsidR="00790E92">
              <w:rPr>
                <w:sz w:val="26"/>
              </w:rPr>
              <w:t>-</w:t>
            </w:r>
            <w:r w:rsidR="00FE71DD">
              <w:rPr>
                <w:sz w:val="26"/>
              </w:rPr>
              <w:t>VP</w:t>
            </w:r>
          </w:p>
          <w:p w:rsidR="00790E92" w:rsidRPr="00FE71DD" w:rsidRDefault="00790E92" w:rsidP="00FE71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71DD">
              <w:rPr>
                <w:sz w:val="26"/>
                <w:szCs w:val="26"/>
              </w:rPr>
              <w:t xml:space="preserve">V/v </w:t>
            </w:r>
            <w:r w:rsidR="00704B0C" w:rsidRPr="00FE71DD">
              <w:rPr>
                <w:sz w:val="26"/>
                <w:szCs w:val="26"/>
              </w:rPr>
              <w:t xml:space="preserve">chuẩn bị </w:t>
            </w:r>
            <w:r w:rsidR="004579DD" w:rsidRPr="00FE71DD">
              <w:rPr>
                <w:sz w:val="26"/>
                <w:szCs w:val="26"/>
              </w:rPr>
              <w:t xml:space="preserve">báo cáo tình hình </w:t>
            </w:r>
            <w:r w:rsidR="00FE71DD" w:rsidRPr="00FE71DD">
              <w:rPr>
                <w:sz w:val="26"/>
                <w:szCs w:val="26"/>
              </w:rPr>
              <w:t>hoạt động lĩnh vực thông tin và Truyền thông</w:t>
            </w:r>
            <w:r w:rsidR="00DF3A44" w:rsidRPr="00FE71DD">
              <w:rPr>
                <w:sz w:val="26"/>
                <w:szCs w:val="26"/>
              </w:rPr>
              <w:t xml:space="preserve"> năm </w:t>
            </w:r>
            <w:r w:rsidR="00074E62" w:rsidRPr="00FE71DD">
              <w:rPr>
                <w:sz w:val="26"/>
                <w:szCs w:val="26"/>
              </w:rPr>
              <w:t>201</w:t>
            </w:r>
            <w:r w:rsidR="006A63B9" w:rsidRPr="00FE71DD">
              <w:rPr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790E92" w:rsidRPr="00FE71DD" w:rsidRDefault="00790E92" w:rsidP="00F16F94">
            <w:pPr>
              <w:pStyle w:val="Heading2"/>
              <w:rPr>
                <w:rFonts w:ascii="Times New Roman" w:hAnsi="Times New Roman"/>
                <w:spacing w:val="-12"/>
              </w:rPr>
            </w:pPr>
            <w:r w:rsidRPr="00FE71DD">
              <w:rPr>
                <w:rFonts w:ascii="Times New Roman" w:hAnsi="Times New Roman"/>
                <w:spacing w:val="-12"/>
                <w:sz w:val="26"/>
              </w:rPr>
              <w:t>C</w:t>
            </w:r>
            <w:r w:rsidRPr="00FE71DD">
              <w:rPr>
                <w:rFonts w:ascii="Times New Roman" w:hAnsi="Times New Roman" w:cs="Arial"/>
                <w:spacing w:val="-12"/>
                <w:sz w:val="26"/>
              </w:rPr>
              <w:t>Ộ</w:t>
            </w:r>
            <w:r w:rsidRPr="00FE71DD">
              <w:rPr>
                <w:rFonts w:ascii="Times New Roman" w:hAnsi="Times New Roman"/>
                <w:spacing w:val="-12"/>
                <w:sz w:val="26"/>
              </w:rPr>
              <w:t>NG HO</w:t>
            </w:r>
            <w:r w:rsidRPr="00FE71DD">
              <w:rPr>
                <w:rFonts w:ascii="Times New Roman" w:hAnsi="Times New Roman" w:cs="Arial"/>
                <w:spacing w:val="-12"/>
                <w:sz w:val="26"/>
              </w:rPr>
              <w:t>À</w:t>
            </w:r>
            <w:r w:rsidRPr="00FE71DD">
              <w:rPr>
                <w:rFonts w:ascii="Times New Roman" w:hAnsi="Times New Roman"/>
                <w:spacing w:val="-12"/>
                <w:sz w:val="26"/>
              </w:rPr>
              <w:t xml:space="preserve"> X</w:t>
            </w:r>
            <w:r w:rsidRPr="00FE71DD">
              <w:rPr>
                <w:rFonts w:ascii="Times New Roman" w:hAnsi="Times New Roman" w:cs="Arial"/>
                <w:spacing w:val="-12"/>
                <w:sz w:val="26"/>
              </w:rPr>
              <w:t>Ã</w:t>
            </w:r>
            <w:r w:rsidRPr="00FE71DD">
              <w:rPr>
                <w:rFonts w:ascii="Times New Roman" w:hAnsi="Times New Roman"/>
                <w:spacing w:val="-12"/>
                <w:sz w:val="26"/>
              </w:rPr>
              <w:t xml:space="preserve"> H</w:t>
            </w:r>
            <w:r w:rsidRPr="00FE71DD">
              <w:rPr>
                <w:rFonts w:ascii="Times New Roman" w:hAnsi="Times New Roman" w:cs="Arial"/>
                <w:spacing w:val="-12"/>
                <w:sz w:val="26"/>
              </w:rPr>
              <w:t>Ộ</w:t>
            </w:r>
            <w:r w:rsidRPr="00FE71DD">
              <w:rPr>
                <w:rFonts w:ascii="Times New Roman" w:hAnsi="Times New Roman"/>
                <w:spacing w:val="-12"/>
                <w:sz w:val="26"/>
              </w:rPr>
              <w:t>I CH</w:t>
            </w:r>
            <w:r w:rsidRPr="00FE71DD">
              <w:rPr>
                <w:rFonts w:ascii="Times New Roman" w:hAnsi="Times New Roman" w:cs="Arial"/>
                <w:spacing w:val="-12"/>
                <w:sz w:val="26"/>
              </w:rPr>
              <w:t>Ủ</w:t>
            </w:r>
            <w:r w:rsidRPr="00FE71DD">
              <w:rPr>
                <w:rFonts w:ascii="Times New Roman" w:hAnsi="Times New Roman"/>
                <w:spacing w:val="-12"/>
                <w:sz w:val="26"/>
              </w:rPr>
              <w:t xml:space="preserve"> NGH</w:t>
            </w:r>
            <w:r w:rsidRPr="00FE71DD">
              <w:rPr>
                <w:rFonts w:ascii="Times New Roman" w:hAnsi="Times New Roman" w:cs="Arial"/>
                <w:spacing w:val="-12"/>
                <w:sz w:val="26"/>
              </w:rPr>
              <w:t>Ĩ</w:t>
            </w:r>
            <w:r w:rsidRPr="00FE71DD">
              <w:rPr>
                <w:rFonts w:ascii="Times New Roman" w:hAnsi="Times New Roman"/>
                <w:spacing w:val="-12"/>
                <w:sz w:val="26"/>
              </w:rPr>
              <w:t>A VI</w:t>
            </w:r>
            <w:r w:rsidRPr="00FE71DD">
              <w:rPr>
                <w:rFonts w:ascii="Times New Roman" w:hAnsi="Times New Roman" w:cs="Arial"/>
                <w:spacing w:val="-12"/>
                <w:sz w:val="26"/>
              </w:rPr>
              <w:t>Ệ</w:t>
            </w:r>
            <w:r w:rsidRPr="00FE71DD">
              <w:rPr>
                <w:rFonts w:ascii="Times New Roman" w:hAnsi="Times New Roman"/>
                <w:spacing w:val="-12"/>
                <w:sz w:val="26"/>
              </w:rPr>
              <w:t>T NAM</w:t>
            </w:r>
          </w:p>
          <w:p w:rsidR="00790E92" w:rsidRPr="00790E92" w:rsidRDefault="00790E92" w:rsidP="00F16F94">
            <w:pPr>
              <w:pStyle w:val="Heading1"/>
              <w:rPr>
                <w:rFonts w:ascii="Times New Roman" w:hAnsi="Times New Roman"/>
                <w:sz w:val="28"/>
              </w:rPr>
            </w:pPr>
            <w:r w:rsidRPr="00790E92">
              <w:rPr>
                <w:rFonts w:ascii="Times New Roman" w:hAnsi="Times New Roman" w:cs="Arial"/>
                <w:sz w:val="28"/>
              </w:rPr>
              <w:t>Độ</w:t>
            </w:r>
            <w:r w:rsidRPr="00790E92">
              <w:rPr>
                <w:rFonts w:ascii="Times New Roman" w:hAnsi="Times New Roman"/>
                <w:sz w:val="28"/>
              </w:rPr>
              <w:t>c l</w:t>
            </w:r>
            <w:r w:rsidRPr="00790E92">
              <w:rPr>
                <w:rFonts w:ascii="Times New Roman" w:hAnsi="Times New Roman" w:cs="Arial"/>
                <w:sz w:val="28"/>
              </w:rPr>
              <w:t>ậ</w:t>
            </w:r>
            <w:r w:rsidRPr="00790E92">
              <w:rPr>
                <w:rFonts w:ascii="Times New Roman" w:hAnsi="Times New Roman"/>
                <w:sz w:val="28"/>
              </w:rPr>
              <w:t>p - T</w:t>
            </w:r>
            <w:r w:rsidRPr="00790E92">
              <w:rPr>
                <w:rFonts w:ascii="Times New Roman" w:hAnsi="Times New Roman" w:cs="Arial"/>
                <w:sz w:val="28"/>
              </w:rPr>
              <w:t>ự</w:t>
            </w:r>
            <w:r w:rsidRPr="00790E92">
              <w:rPr>
                <w:rFonts w:ascii="Times New Roman" w:hAnsi="Times New Roman"/>
                <w:sz w:val="28"/>
              </w:rPr>
              <w:t xml:space="preserve"> do - H</w:t>
            </w:r>
            <w:r w:rsidRPr="00790E92">
              <w:rPr>
                <w:rFonts w:ascii="Times New Roman" w:hAnsi="Times New Roman" w:cs="Arial"/>
                <w:sz w:val="28"/>
              </w:rPr>
              <w:t>ạ</w:t>
            </w:r>
            <w:r w:rsidRPr="00790E92">
              <w:rPr>
                <w:rFonts w:ascii="Times New Roman" w:hAnsi="Times New Roman"/>
                <w:sz w:val="28"/>
              </w:rPr>
              <w:t>nh phúc</w:t>
            </w:r>
          </w:p>
          <w:p w:rsidR="00790E92" w:rsidRDefault="00F44FAE" w:rsidP="00F16F94">
            <w:pPr>
              <w:jc w:val="center"/>
              <w:rPr>
                <w:b/>
              </w:rPr>
            </w:pPr>
            <w:r w:rsidRPr="000B5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457EBA" wp14:editId="3C1B7C56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17145</wp:posOffset>
                      </wp:positionV>
                      <wp:extent cx="2101755" cy="0"/>
                      <wp:effectExtent l="0" t="0" r="13335" b="1905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1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.35pt" to="210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h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"/>
                  </w:pict>
                </mc:Fallback>
              </mc:AlternateContent>
            </w:r>
            <w:r w:rsidR="00790E92">
              <w:rPr>
                <w:noProof/>
              </w:rPr>
              <w:t xml:space="preserve"> </w:t>
            </w:r>
          </w:p>
          <w:p w:rsidR="00790E92" w:rsidRDefault="00997C09" w:rsidP="00D703DA">
            <w:pPr>
              <w:pStyle w:val="Heading3"/>
              <w:jc w:val="center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 xml:space="preserve">    </w:t>
            </w:r>
            <w:r w:rsidR="00790E92" w:rsidRPr="003A615C">
              <w:rPr>
                <w:rFonts w:ascii="Times New Roman" w:hAnsi="Times New Roman"/>
                <w:b w:val="0"/>
                <w:i/>
              </w:rPr>
              <w:t xml:space="preserve">Hà Tĩnh, </w:t>
            </w:r>
            <w:r w:rsidR="00376030" w:rsidRPr="003A615C">
              <w:rPr>
                <w:rFonts w:ascii="Times New Roman" w:hAnsi="Times New Roman"/>
                <w:b w:val="0"/>
                <w:i/>
              </w:rPr>
              <w:t>ngày</w:t>
            </w:r>
            <w:r w:rsidR="00376030">
              <w:rPr>
                <w:rFonts w:ascii="Times New Roman" w:hAnsi="Times New Roman"/>
                <w:b w:val="0"/>
                <w:i/>
              </w:rPr>
              <w:t xml:space="preserve"> </w:t>
            </w:r>
            <w:r w:rsidR="00FE71DD">
              <w:rPr>
                <w:rFonts w:ascii="Times New Roman" w:hAnsi="Times New Roman"/>
                <w:b w:val="0"/>
                <w:i/>
              </w:rPr>
              <w:t>04</w:t>
            </w:r>
            <w:r w:rsidR="00376030">
              <w:rPr>
                <w:rFonts w:ascii="Times New Roman" w:hAnsi="Times New Roman"/>
                <w:b w:val="0"/>
                <w:i/>
              </w:rPr>
              <w:t xml:space="preserve"> </w:t>
            </w:r>
            <w:r w:rsidR="00790E92">
              <w:rPr>
                <w:rFonts w:ascii="Times New Roman" w:hAnsi="Times New Roman"/>
                <w:b w:val="0"/>
                <w:i/>
              </w:rPr>
              <w:t xml:space="preserve">tháng </w:t>
            </w:r>
            <w:r w:rsidR="00FE71DD">
              <w:rPr>
                <w:rFonts w:ascii="Times New Roman" w:hAnsi="Times New Roman"/>
                <w:b w:val="0"/>
                <w:i/>
              </w:rPr>
              <w:t>12</w:t>
            </w:r>
            <w:r w:rsidR="003F1BA2">
              <w:rPr>
                <w:rFonts w:ascii="Times New Roman" w:hAnsi="Times New Roman"/>
                <w:b w:val="0"/>
                <w:i/>
              </w:rPr>
              <w:t xml:space="preserve"> </w:t>
            </w:r>
            <w:r w:rsidR="00790E92" w:rsidRPr="003A615C">
              <w:rPr>
                <w:rFonts w:ascii="Times New Roman" w:hAnsi="Times New Roman"/>
                <w:b w:val="0"/>
                <w:i/>
              </w:rPr>
              <w:t xml:space="preserve"> năm </w:t>
            </w:r>
            <w:r w:rsidR="00074E62" w:rsidRPr="003A615C">
              <w:rPr>
                <w:rFonts w:ascii="Times New Roman" w:hAnsi="Times New Roman"/>
                <w:b w:val="0"/>
                <w:i/>
              </w:rPr>
              <w:t>20</w:t>
            </w:r>
            <w:r w:rsidR="006A63B9">
              <w:rPr>
                <w:rFonts w:ascii="Times New Roman" w:hAnsi="Times New Roman"/>
                <w:b w:val="0"/>
                <w:i/>
              </w:rPr>
              <w:t>18</w:t>
            </w:r>
          </w:p>
          <w:p w:rsidR="00D703DA" w:rsidRPr="00D703DA" w:rsidRDefault="00D703DA" w:rsidP="00D703DA"/>
        </w:tc>
      </w:tr>
    </w:tbl>
    <w:p w:rsidR="002E0683" w:rsidRPr="00010BCB" w:rsidRDefault="002E0683" w:rsidP="00790E92">
      <w:pPr>
        <w:tabs>
          <w:tab w:val="left" w:pos="1680"/>
          <w:tab w:val="left" w:pos="3080"/>
        </w:tabs>
        <w:ind w:firstLine="1701"/>
        <w:jc w:val="both"/>
        <w:rPr>
          <w:sz w:val="3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0"/>
        <w:gridCol w:w="6175"/>
      </w:tblGrid>
      <w:tr w:rsidR="00C56DFA" w:rsidTr="007563D8">
        <w:tc>
          <w:tcPr>
            <w:tcW w:w="3034" w:type="dxa"/>
          </w:tcPr>
          <w:p w:rsidR="00C56DFA" w:rsidRDefault="00C56DFA" w:rsidP="000E04AD">
            <w:pPr>
              <w:jc w:val="right"/>
            </w:pPr>
            <w:r>
              <w:t>Kính gửi:</w:t>
            </w:r>
          </w:p>
        </w:tc>
        <w:tc>
          <w:tcPr>
            <w:tcW w:w="6254" w:type="dxa"/>
          </w:tcPr>
          <w:p w:rsidR="00C56DFA" w:rsidRPr="00C56DFA" w:rsidRDefault="00FE71DD" w:rsidP="00584922">
            <w:pPr>
              <w:spacing w:after="0" w:line="288" w:lineRule="auto"/>
              <w:rPr>
                <w:bCs/>
              </w:rPr>
            </w:pPr>
            <w:r>
              <w:rPr>
                <w:bCs/>
              </w:rPr>
              <w:t>Phòng VHTT</w:t>
            </w:r>
            <w:r w:rsidR="00C56DFA">
              <w:rPr>
                <w:bCs/>
              </w:rPr>
              <w:t xml:space="preserve"> c</w:t>
            </w:r>
            <w:r w:rsidR="00C56DFA" w:rsidRPr="006C7EA5">
              <w:rPr>
                <w:bCs/>
              </w:rPr>
              <w:t>ác</w:t>
            </w:r>
            <w:r w:rsidR="00C56DFA">
              <w:rPr>
                <w:bCs/>
              </w:rPr>
              <w:t xml:space="preserve"> huy</w:t>
            </w:r>
            <w:r w:rsidR="00C56DFA" w:rsidRPr="006C7EA5">
              <w:rPr>
                <w:bCs/>
              </w:rPr>
              <w:t>ện</w:t>
            </w:r>
            <w:r w:rsidR="00C56DFA">
              <w:rPr>
                <w:bCs/>
              </w:rPr>
              <w:t>, th</w:t>
            </w:r>
            <w:r w:rsidR="00C56DFA" w:rsidRPr="006C7EA5">
              <w:rPr>
                <w:bCs/>
              </w:rPr>
              <w:t>ị</w:t>
            </w:r>
            <w:r w:rsidR="00C56DFA">
              <w:rPr>
                <w:bCs/>
              </w:rPr>
              <w:t xml:space="preserve"> x</w:t>
            </w:r>
            <w:r w:rsidR="00C56DFA" w:rsidRPr="006C7EA5">
              <w:rPr>
                <w:bCs/>
              </w:rPr>
              <w:t>ã</w:t>
            </w:r>
            <w:r w:rsidR="00C56DFA">
              <w:rPr>
                <w:bCs/>
              </w:rPr>
              <w:t>, th</w:t>
            </w:r>
            <w:r w:rsidR="00C56DFA" w:rsidRPr="006C7EA5">
              <w:rPr>
                <w:bCs/>
              </w:rPr>
              <w:t>àn</w:t>
            </w:r>
            <w:r w:rsidR="00C56DFA">
              <w:rPr>
                <w:bCs/>
              </w:rPr>
              <w:t>h ph</w:t>
            </w:r>
            <w:r w:rsidR="00C56DFA" w:rsidRPr="006C7EA5">
              <w:rPr>
                <w:bCs/>
              </w:rPr>
              <w:t>ố</w:t>
            </w:r>
            <w:r w:rsidR="0030134C">
              <w:rPr>
                <w:bCs/>
              </w:rPr>
              <w:t>.</w:t>
            </w:r>
          </w:p>
        </w:tc>
      </w:tr>
    </w:tbl>
    <w:p w:rsidR="002068F4" w:rsidRPr="00010BCB" w:rsidRDefault="002068F4" w:rsidP="00B03AA8">
      <w:pPr>
        <w:spacing w:after="0" w:line="240" w:lineRule="auto"/>
        <w:ind w:left="2880"/>
        <w:jc w:val="both"/>
        <w:rPr>
          <w:bCs/>
          <w:sz w:val="14"/>
        </w:rPr>
      </w:pPr>
    </w:p>
    <w:p w:rsidR="006E26AA" w:rsidRPr="00BC1240" w:rsidRDefault="004C0ED0" w:rsidP="007563D8">
      <w:pPr>
        <w:spacing w:before="200" w:after="0" w:line="240" w:lineRule="auto"/>
        <w:ind w:firstLine="709"/>
        <w:jc w:val="both"/>
      </w:pPr>
      <w:r w:rsidRPr="00BC1240">
        <w:rPr>
          <w:bCs/>
        </w:rPr>
        <w:tab/>
      </w:r>
      <w:r w:rsidR="00373D65" w:rsidRPr="00BC1240">
        <w:rPr>
          <w:bCs/>
        </w:rPr>
        <w:t>Thực hiện Chương trình công tác của UBND tỉnh, để c</w:t>
      </w:r>
      <w:r w:rsidRPr="00BC1240">
        <w:rPr>
          <w:bCs/>
        </w:rPr>
        <w:t xml:space="preserve">huẩn bị nội dung </w:t>
      </w:r>
      <w:r w:rsidR="00FE71DD" w:rsidRPr="00BC1240">
        <w:rPr>
          <w:bCs/>
        </w:rPr>
        <w:t>tổ chức Hội nghị trực tuyến Tổng kết hoạt động Ngành Thông tin và Truyền thông năm 2018, triển khai nhiệm vụ năm 2019</w:t>
      </w:r>
      <w:r w:rsidR="00010BCB">
        <w:rPr>
          <w:bCs/>
        </w:rPr>
        <w:t xml:space="preserve"> </w:t>
      </w:r>
      <w:r w:rsidR="00010BCB" w:rsidRPr="00010BCB">
        <w:rPr>
          <w:bCs/>
          <w:i/>
        </w:rPr>
        <w:t>(</w:t>
      </w:r>
      <w:r w:rsidR="00634D7F">
        <w:rPr>
          <w:bCs/>
          <w:i/>
        </w:rPr>
        <w:t>Hội nghị t</w:t>
      </w:r>
      <w:r w:rsidR="00010BCB" w:rsidRPr="00010BCB">
        <w:rPr>
          <w:bCs/>
          <w:i/>
        </w:rPr>
        <w:t>ổ chức vào sáng ngày 19/12/2018)</w:t>
      </w:r>
      <w:r w:rsidR="006E26AA" w:rsidRPr="00BC1240">
        <w:rPr>
          <w:bCs/>
        </w:rPr>
        <w:t>;</w:t>
      </w:r>
      <w:r w:rsidR="004579DD" w:rsidRPr="00BC1240">
        <w:rPr>
          <w:bCs/>
        </w:rPr>
        <w:t xml:space="preserve"> </w:t>
      </w:r>
      <w:r w:rsidR="004579DD" w:rsidRPr="00BC1240">
        <w:t xml:space="preserve">Sở </w:t>
      </w:r>
      <w:r w:rsidR="00FE71DD" w:rsidRPr="00BC1240">
        <w:t>Thông tin và Truyền thông</w:t>
      </w:r>
      <w:r w:rsidR="004579DD" w:rsidRPr="00BC1240">
        <w:t xml:space="preserve"> </w:t>
      </w:r>
      <w:r w:rsidR="00565457" w:rsidRPr="00BC1240">
        <w:t>đề nghị</w:t>
      </w:r>
      <w:r w:rsidR="004579DD" w:rsidRPr="00BC1240">
        <w:t xml:space="preserve"> </w:t>
      </w:r>
      <w:r w:rsidR="00FE71DD" w:rsidRPr="00BC1240">
        <w:rPr>
          <w:bCs/>
        </w:rPr>
        <w:t>Phòng VHTT các huyện, thị xã, thành phố</w:t>
      </w:r>
      <w:r w:rsidR="00FE71DD" w:rsidRPr="00BC1240">
        <w:t xml:space="preserve"> </w:t>
      </w:r>
      <w:r w:rsidR="00BC44AE" w:rsidRPr="00BC1240">
        <w:t xml:space="preserve">theo chức năng nhiệm vụ </w:t>
      </w:r>
      <w:r w:rsidR="004579DD" w:rsidRPr="00BC1240">
        <w:rPr>
          <w:bCs/>
        </w:rPr>
        <w:t xml:space="preserve">báo cáo </w:t>
      </w:r>
      <w:r w:rsidR="006A63B9" w:rsidRPr="00BC1240">
        <w:rPr>
          <w:bCs/>
        </w:rPr>
        <w:t>tình hình</w:t>
      </w:r>
      <w:r w:rsidR="006E26AA" w:rsidRPr="00BC1240">
        <w:rPr>
          <w:bCs/>
        </w:rPr>
        <w:t xml:space="preserve"> </w:t>
      </w:r>
      <w:r w:rsidR="003F4885" w:rsidRPr="00BC1240">
        <w:t xml:space="preserve">hoạt động lĩnh vực </w:t>
      </w:r>
      <w:r w:rsidR="00BC1240" w:rsidRPr="00BC1240">
        <w:t>t</w:t>
      </w:r>
      <w:r w:rsidR="003F4885" w:rsidRPr="00BC1240">
        <w:t xml:space="preserve">hông tin và </w:t>
      </w:r>
      <w:r w:rsidR="00BC1240" w:rsidRPr="00BC1240">
        <w:t>t</w:t>
      </w:r>
      <w:r w:rsidR="003F4885" w:rsidRPr="00BC1240">
        <w:t>ruyền thông năm 2018</w:t>
      </w:r>
      <w:r w:rsidR="003F4885" w:rsidRPr="00BC1240">
        <w:t>,</w:t>
      </w:r>
      <w:r w:rsidR="00011050" w:rsidRPr="00BC1240">
        <w:rPr>
          <w:bCs/>
        </w:rPr>
        <w:t xml:space="preserve"> vớ</w:t>
      </w:r>
      <w:r w:rsidR="006A63B9" w:rsidRPr="00BC1240">
        <w:rPr>
          <w:bCs/>
        </w:rPr>
        <w:t xml:space="preserve">i </w:t>
      </w:r>
      <w:r w:rsidR="00011050" w:rsidRPr="00BC1240">
        <w:rPr>
          <w:bCs/>
        </w:rPr>
        <w:t>nội dung sau:</w:t>
      </w:r>
    </w:p>
    <w:p w:rsidR="00DC5DDA" w:rsidRPr="00BC1240" w:rsidRDefault="00DC5DDA" w:rsidP="007563D8">
      <w:pPr>
        <w:spacing w:before="200" w:after="0" w:line="240" w:lineRule="auto"/>
        <w:ind w:firstLine="709"/>
        <w:jc w:val="both"/>
        <w:rPr>
          <w:rFonts w:eastAsia="Times New Roman"/>
        </w:rPr>
      </w:pPr>
      <w:r w:rsidRPr="00BC1240">
        <w:rPr>
          <w:rFonts w:eastAsia="Times New Roman"/>
        </w:rPr>
        <w:t xml:space="preserve">- </w:t>
      </w:r>
      <w:r w:rsidR="00B73606" w:rsidRPr="00BC1240">
        <w:rPr>
          <w:rFonts w:eastAsia="Times New Roman"/>
        </w:rPr>
        <w:t>Báo cáo</w:t>
      </w:r>
      <w:r w:rsidR="00550F51" w:rsidRPr="00BC1240">
        <w:rPr>
          <w:rFonts w:eastAsia="Times New Roman"/>
        </w:rPr>
        <w:t xml:space="preserve"> đánh giá</w:t>
      </w:r>
      <w:r w:rsidR="00EC13FC" w:rsidRPr="00BC1240">
        <w:rPr>
          <w:rFonts w:eastAsia="Times New Roman"/>
        </w:rPr>
        <w:t xml:space="preserve"> </w:t>
      </w:r>
      <w:r w:rsidR="00B74389" w:rsidRPr="00BC1240">
        <w:rPr>
          <w:rFonts w:eastAsia="Times New Roman"/>
        </w:rPr>
        <w:t xml:space="preserve">tình hình </w:t>
      </w:r>
      <w:r w:rsidR="003F4885" w:rsidRPr="00BC1240">
        <w:t>hoạt động lĩnh vực thông tin và Truyền thông năm 2018</w:t>
      </w:r>
      <w:r w:rsidR="00567B09" w:rsidRPr="00BC1240">
        <w:rPr>
          <w:rFonts w:eastAsia="Times New Roman"/>
        </w:rPr>
        <w:t xml:space="preserve">; </w:t>
      </w:r>
      <w:r w:rsidR="0030621E" w:rsidRPr="00BC1240">
        <w:rPr>
          <w:rFonts w:eastAsia="Times New Roman"/>
        </w:rPr>
        <w:t xml:space="preserve">nêu rõ kết quả đạt được, </w:t>
      </w:r>
      <w:r w:rsidR="00D3615F" w:rsidRPr="00BC1240">
        <w:rPr>
          <w:rFonts w:eastAsia="Times New Roman"/>
        </w:rPr>
        <w:t>khó khăn vướng mắc, tồn tại hạn chế, nguyên nhân</w:t>
      </w:r>
      <w:r w:rsidR="00666613" w:rsidRPr="00BC1240">
        <w:rPr>
          <w:rFonts w:eastAsia="Times New Roman"/>
        </w:rPr>
        <w:t xml:space="preserve">; </w:t>
      </w:r>
      <w:r w:rsidR="00F43F02" w:rsidRPr="00BC1240">
        <w:rPr>
          <w:rFonts w:eastAsia="Times New Roman"/>
        </w:rPr>
        <w:t>nhận định đánh giá thuận l</w:t>
      </w:r>
      <w:bookmarkStart w:id="0" w:name="_GoBack"/>
      <w:bookmarkEnd w:id="0"/>
      <w:r w:rsidR="00F43F02" w:rsidRPr="00BC1240">
        <w:rPr>
          <w:rFonts w:eastAsia="Times New Roman"/>
        </w:rPr>
        <w:t xml:space="preserve">ợi khó khăn và </w:t>
      </w:r>
      <w:r w:rsidR="008270D1" w:rsidRPr="00BC1240">
        <w:rPr>
          <w:rFonts w:eastAsia="Times New Roman"/>
        </w:rPr>
        <w:t>nhiệm vụ</w:t>
      </w:r>
      <w:r w:rsidR="00666613" w:rsidRPr="00BC1240">
        <w:rPr>
          <w:rFonts w:eastAsia="Times New Roman"/>
        </w:rPr>
        <w:t xml:space="preserve"> trọng tâm</w:t>
      </w:r>
      <w:r w:rsidR="00B24654" w:rsidRPr="00BC1240">
        <w:rPr>
          <w:rFonts w:eastAsia="Times New Roman"/>
        </w:rPr>
        <w:t xml:space="preserve"> cần tập trung chỉ đạo triển khai</w:t>
      </w:r>
      <w:r w:rsidR="00666613" w:rsidRPr="00BC1240">
        <w:rPr>
          <w:rFonts w:eastAsia="Times New Roman"/>
        </w:rPr>
        <w:t xml:space="preserve"> trong</w:t>
      </w:r>
      <w:r w:rsidR="008270D1" w:rsidRPr="00BC1240">
        <w:rPr>
          <w:rFonts w:eastAsia="Times New Roman"/>
        </w:rPr>
        <w:t xml:space="preserve"> </w:t>
      </w:r>
      <w:r w:rsidR="003F4885" w:rsidRPr="00BC1240">
        <w:rPr>
          <w:rFonts w:eastAsia="Times New Roman"/>
        </w:rPr>
        <w:t>năm 2019</w:t>
      </w:r>
      <w:r w:rsidR="008270D1" w:rsidRPr="00BC1240">
        <w:rPr>
          <w:rFonts w:eastAsia="Times New Roman"/>
        </w:rPr>
        <w:t>.</w:t>
      </w:r>
      <w:r w:rsidR="00567B09" w:rsidRPr="00BC1240">
        <w:rPr>
          <w:rFonts w:eastAsia="Times New Roman"/>
        </w:rPr>
        <w:t xml:space="preserve"> </w:t>
      </w:r>
    </w:p>
    <w:p w:rsidR="00C56DFA" w:rsidRPr="00BC1240" w:rsidRDefault="00DC5DDA" w:rsidP="007563D8">
      <w:pPr>
        <w:spacing w:before="200" w:after="0" w:line="240" w:lineRule="auto"/>
        <w:ind w:firstLine="709"/>
        <w:jc w:val="both"/>
        <w:rPr>
          <w:rFonts w:eastAsia="Times New Roman"/>
        </w:rPr>
      </w:pPr>
      <w:r w:rsidRPr="00BC1240">
        <w:rPr>
          <w:rFonts w:eastAsia="Times New Roman"/>
        </w:rPr>
        <w:t xml:space="preserve">- </w:t>
      </w:r>
      <w:r w:rsidR="00567B09" w:rsidRPr="00BC1240">
        <w:rPr>
          <w:rFonts w:eastAsia="Times New Roman"/>
        </w:rPr>
        <w:t>Báo cáo</w:t>
      </w:r>
      <w:r w:rsidR="00550F51" w:rsidRPr="00BC1240">
        <w:rPr>
          <w:rFonts w:eastAsia="Times New Roman"/>
        </w:rPr>
        <w:t xml:space="preserve"> </w:t>
      </w:r>
      <w:r w:rsidR="00B73606" w:rsidRPr="00BC1240">
        <w:rPr>
          <w:rFonts w:eastAsia="Times New Roman"/>
        </w:rPr>
        <w:t xml:space="preserve">ngắn gọn, đúng trọng tâm </w:t>
      </w:r>
      <w:r w:rsidR="00D3615F" w:rsidRPr="00BC1240">
        <w:rPr>
          <w:rFonts w:eastAsia="Times New Roman"/>
        </w:rPr>
        <w:t xml:space="preserve">của </w:t>
      </w:r>
      <w:r w:rsidR="00B73606" w:rsidRPr="00BC1240">
        <w:rPr>
          <w:rFonts w:eastAsia="Times New Roman"/>
        </w:rPr>
        <w:t>ngành, lĩnh vực</w:t>
      </w:r>
      <w:r w:rsidR="003F4885" w:rsidRPr="00BC1240">
        <w:rPr>
          <w:rFonts w:eastAsia="Times New Roman"/>
        </w:rPr>
        <w:t xml:space="preserve"> và địa phương</w:t>
      </w:r>
      <w:r w:rsidR="000F3782" w:rsidRPr="00BC1240">
        <w:rPr>
          <w:rFonts w:eastAsia="Times New Roman"/>
        </w:rPr>
        <w:t>. Ngoài báo cáo cụ thể, có tóm tắt khái quát những kết quả nổi bật, trọng tâm trong</w:t>
      </w:r>
      <w:r w:rsidR="00145E85" w:rsidRPr="00BC1240">
        <w:rPr>
          <w:rFonts w:eastAsia="Times New Roman"/>
        </w:rPr>
        <w:t xml:space="preserve"> </w:t>
      </w:r>
      <w:r w:rsidR="003F4885" w:rsidRPr="00BC1240">
        <w:rPr>
          <w:rFonts w:eastAsia="Times New Roman"/>
        </w:rPr>
        <w:t>năm 2019</w:t>
      </w:r>
      <w:r w:rsidR="00203CE0" w:rsidRPr="00BC1240">
        <w:rPr>
          <w:rFonts w:eastAsia="Times New Roman"/>
        </w:rPr>
        <w:t xml:space="preserve"> để đưa </w:t>
      </w:r>
      <w:r w:rsidR="00FB6514" w:rsidRPr="00BC1240">
        <w:rPr>
          <w:rFonts w:eastAsia="Times New Roman"/>
        </w:rPr>
        <w:t xml:space="preserve">vào báo cáo chung </w:t>
      </w:r>
      <w:r w:rsidR="003F4885" w:rsidRPr="00BC1240">
        <w:rPr>
          <w:rFonts w:eastAsia="Times New Roman"/>
        </w:rPr>
        <w:t>tại</w:t>
      </w:r>
      <w:r w:rsidR="00FB6514" w:rsidRPr="00BC1240">
        <w:rPr>
          <w:rFonts w:eastAsia="Times New Roman"/>
        </w:rPr>
        <w:t xml:space="preserve"> </w:t>
      </w:r>
      <w:r w:rsidR="003F4885" w:rsidRPr="00BC1240">
        <w:rPr>
          <w:bCs/>
        </w:rPr>
        <w:t>Hội nghị trực tuyến Tổng kết hoạt động Ngành</w:t>
      </w:r>
      <w:r w:rsidR="003F4885" w:rsidRPr="00BC1240">
        <w:rPr>
          <w:i/>
          <w:lang w:val="nl-NL"/>
        </w:rPr>
        <w:t>.</w:t>
      </w:r>
    </w:p>
    <w:p w:rsidR="00AA2DB1" w:rsidRDefault="00AA2DB1" w:rsidP="007563D8">
      <w:pPr>
        <w:spacing w:before="200" w:after="0" w:line="240" w:lineRule="auto"/>
        <w:ind w:firstLine="709"/>
        <w:jc w:val="both"/>
        <w:rPr>
          <w:lang w:val="nl-NL"/>
        </w:rPr>
      </w:pPr>
      <w:r w:rsidRPr="00BC1240">
        <w:rPr>
          <w:lang w:val="nl-NL"/>
        </w:rPr>
        <w:t xml:space="preserve">Đề nghị các </w:t>
      </w:r>
      <w:r w:rsidR="003F4885" w:rsidRPr="00BC1240">
        <w:rPr>
          <w:lang w:val="nl-NL"/>
        </w:rPr>
        <w:t>đơn vị</w:t>
      </w:r>
      <w:r w:rsidRPr="00BC1240">
        <w:rPr>
          <w:lang w:val="nl-NL"/>
        </w:rPr>
        <w:t xml:space="preserve"> </w:t>
      </w:r>
      <w:r w:rsidR="002068F4" w:rsidRPr="00BC1240">
        <w:rPr>
          <w:lang w:val="nl-NL"/>
        </w:rPr>
        <w:t>gửi báo cáo về</w:t>
      </w:r>
      <w:r w:rsidRPr="00BC1240">
        <w:rPr>
          <w:lang w:val="nl-NL"/>
        </w:rPr>
        <w:t xml:space="preserve"> Sở </w:t>
      </w:r>
      <w:r w:rsidR="003F4885" w:rsidRPr="00BC1240">
        <w:rPr>
          <w:lang w:val="nl-NL"/>
        </w:rPr>
        <w:t>Thông tin và Truyền thông</w:t>
      </w:r>
      <w:r w:rsidRPr="00BC1240">
        <w:rPr>
          <w:lang w:val="nl-NL"/>
        </w:rPr>
        <w:t xml:space="preserve"> </w:t>
      </w:r>
      <w:r w:rsidR="002068F4" w:rsidRPr="00BC1240">
        <w:rPr>
          <w:lang w:val="nl-NL"/>
        </w:rPr>
        <w:t>trước</w:t>
      </w:r>
      <w:r w:rsidRPr="00BC1240">
        <w:rPr>
          <w:lang w:val="nl-NL"/>
        </w:rPr>
        <w:t xml:space="preserve"> ngày </w:t>
      </w:r>
      <w:r w:rsidR="0030134C">
        <w:rPr>
          <w:lang w:val="nl-NL"/>
        </w:rPr>
        <w:t>10</w:t>
      </w:r>
      <w:r w:rsidRPr="00BC1240">
        <w:rPr>
          <w:lang w:val="nl-NL"/>
        </w:rPr>
        <w:t>/</w:t>
      </w:r>
      <w:r w:rsidR="003F4885" w:rsidRPr="00BC1240">
        <w:rPr>
          <w:lang w:val="nl-NL"/>
        </w:rPr>
        <w:t>12</w:t>
      </w:r>
      <w:r w:rsidRPr="00BC1240">
        <w:rPr>
          <w:lang w:val="nl-NL"/>
        </w:rPr>
        <w:t>/</w:t>
      </w:r>
      <w:r w:rsidR="008270D1" w:rsidRPr="00BC1240">
        <w:rPr>
          <w:lang w:val="nl-NL"/>
        </w:rPr>
        <w:t>2018</w:t>
      </w:r>
      <w:r w:rsidR="008A5428" w:rsidRPr="00BC1240">
        <w:rPr>
          <w:lang w:val="nl-NL"/>
        </w:rPr>
        <w:t xml:space="preserve"> </w:t>
      </w:r>
      <w:r w:rsidRPr="00BC1240">
        <w:rPr>
          <w:lang w:val="nl-NL"/>
        </w:rPr>
        <w:t xml:space="preserve">để </w:t>
      </w:r>
      <w:r w:rsidR="000F3782" w:rsidRPr="00BC1240">
        <w:rPr>
          <w:lang w:val="nl-NL"/>
        </w:rPr>
        <w:t xml:space="preserve">kịp thời </w:t>
      </w:r>
      <w:r w:rsidRPr="00BC1240">
        <w:rPr>
          <w:lang w:val="nl-NL"/>
        </w:rPr>
        <w:t>tổng hợp</w:t>
      </w:r>
      <w:r w:rsidR="000F3782" w:rsidRPr="00BC1240">
        <w:rPr>
          <w:lang w:val="nl-NL"/>
        </w:rPr>
        <w:t xml:space="preserve"> </w:t>
      </w:r>
      <w:r w:rsidRPr="00BC1240">
        <w:rPr>
          <w:lang w:val="nl-NL"/>
        </w:rPr>
        <w:t>báo cáo</w:t>
      </w:r>
      <w:r w:rsidR="000F3782" w:rsidRPr="00BC1240">
        <w:rPr>
          <w:lang w:val="nl-NL"/>
        </w:rPr>
        <w:t xml:space="preserve"> phục vụ </w:t>
      </w:r>
      <w:r w:rsidR="003F4885" w:rsidRPr="00BC1240">
        <w:rPr>
          <w:bCs/>
        </w:rPr>
        <w:t>Hội nghị</w:t>
      </w:r>
      <w:r w:rsidRPr="00BC1240">
        <w:rPr>
          <w:lang w:val="nl-NL"/>
        </w:rPr>
        <w:t>./.</w:t>
      </w:r>
    </w:p>
    <w:p w:rsidR="00DF3A44" w:rsidRPr="00584922" w:rsidRDefault="00DF3A44" w:rsidP="001D59C3">
      <w:pPr>
        <w:spacing w:before="120" w:after="0" w:line="240" w:lineRule="auto"/>
        <w:ind w:firstLine="360"/>
        <w:jc w:val="both"/>
        <w:rPr>
          <w:sz w:val="20"/>
          <w:lang w:val="nl-NL"/>
        </w:rPr>
      </w:pPr>
    </w:p>
    <w:tbl>
      <w:tblPr>
        <w:tblW w:w="9207" w:type="dxa"/>
        <w:tblLook w:val="00A0" w:firstRow="1" w:lastRow="0" w:firstColumn="1" w:lastColumn="0" w:noHBand="0" w:noVBand="0"/>
      </w:tblPr>
      <w:tblGrid>
        <w:gridCol w:w="4068"/>
        <w:gridCol w:w="5139"/>
      </w:tblGrid>
      <w:tr w:rsidR="00DF3A44" w:rsidTr="0085463A">
        <w:tc>
          <w:tcPr>
            <w:tcW w:w="4068" w:type="dxa"/>
          </w:tcPr>
          <w:p w:rsidR="00DF3A44" w:rsidRPr="0008518E" w:rsidRDefault="00DF3A44" w:rsidP="00BB5743">
            <w:pPr>
              <w:spacing w:after="0" w:line="240" w:lineRule="auto"/>
              <w:jc w:val="both"/>
              <w:rPr>
                <w:b/>
                <w:bCs/>
                <w:sz w:val="24"/>
                <w:lang w:val="nl-NL"/>
              </w:rPr>
            </w:pPr>
            <w:r w:rsidRPr="0008518E">
              <w:rPr>
                <w:b/>
                <w:bCs/>
                <w:i/>
                <w:sz w:val="24"/>
                <w:lang w:val="nl-NL"/>
              </w:rPr>
              <w:t>Nơi nhận:</w:t>
            </w:r>
          </w:p>
          <w:p w:rsidR="00DF3A44" w:rsidRDefault="00DF3A44" w:rsidP="00145E85">
            <w:pPr>
              <w:spacing w:after="0" w:line="240" w:lineRule="auto"/>
              <w:jc w:val="both"/>
              <w:rPr>
                <w:sz w:val="22"/>
                <w:lang w:val="nl-NL"/>
              </w:rPr>
            </w:pPr>
            <w:r w:rsidRPr="0008518E">
              <w:rPr>
                <w:sz w:val="22"/>
                <w:lang w:val="nl-NL"/>
              </w:rPr>
              <w:t>- Như trên;</w:t>
            </w:r>
          </w:p>
          <w:p w:rsidR="003F4885" w:rsidRDefault="003F4885" w:rsidP="00145E85">
            <w:pPr>
              <w:spacing w:after="0" w:line="240" w:lineRule="auto"/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- UBND </w:t>
            </w:r>
            <w:r w:rsidRPr="003F4885">
              <w:rPr>
                <w:sz w:val="22"/>
                <w:lang w:val="nl-NL"/>
              </w:rPr>
              <w:t xml:space="preserve">các huyện, </w:t>
            </w:r>
            <w:r>
              <w:rPr>
                <w:sz w:val="22"/>
                <w:lang w:val="nl-NL"/>
              </w:rPr>
              <w:t>TX</w:t>
            </w:r>
            <w:r w:rsidRPr="003F4885">
              <w:rPr>
                <w:sz w:val="22"/>
                <w:lang w:val="nl-NL"/>
              </w:rPr>
              <w:t xml:space="preserve">, </w:t>
            </w:r>
            <w:r>
              <w:rPr>
                <w:sz w:val="22"/>
                <w:lang w:val="nl-NL"/>
              </w:rPr>
              <w:t>TP (chỉ đạo);</w:t>
            </w:r>
          </w:p>
          <w:p w:rsidR="002068F4" w:rsidRPr="0008518E" w:rsidRDefault="002068F4" w:rsidP="00145E85">
            <w:pPr>
              <w:spacing w:after="0" w:line="240" w:lineRule="auto"/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Lãnh đạo</w:t>
            </w:r>
            <w:r w:rsidRPr="0008518E">
              <w:rPr>
                <w:sz w:val="22"/>
                <w:lang w:val="nl-NL"/>
              </w:rPr>
              <w:t xml:space="preserve"> Sở;</w:t>
            </w:r>
          </w:p>
          <w:p w:rsidR="00DF3A44" w:rsidRPr="0008518E" w:rsidRDefault="002068F4" w:rsidP="00145E85">
            <w:pPr>
              <w:spacing w:after="0" w:line="240" w:lineRule="auto"/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Các phòng chuyên môn (phối hợp</w:t>
            </w:r>
            <w:r w:rsidR="00DF3A44" w:rsidRPr="0008518E">
              <w:rPr>
                <w:sz w:val="22"/>
                <w:lang w:val="nl-NL"/>
              </w:rPr>
              <w:t>);</w:t>
            </w:r>
          </w:p>
          <w:p w:rsidR="00DF3A44" w:rsidRDefault="00DF3A44" w:rsidP="007563D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2"/>
              </w:rPr>
              <w:t xml:space="preserve">- Lưu: VT, </w:t>
            </w:r>
            <w:r w:rsidR="007563D8">
              <w:rPr>
                <w:sz w:val="22"/>
              </w:rPr>
              <w:t>VP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5139" w:type="dxa"/>
          </w:tcPr>
          <w:p w:rsidR="00DF3A44" w:rsidRPr="000A2628" w:rsidRDefault="00DF3A44" w:rsidP="0085463A">
            <w:pPr>
              <w:ind w:left="720"/>
              <w:jc w:val="center"/>
              <w:rPr>
                <w:b/>
                <w:sz w:val="26"/>
              </w:rPr>
            </w:pPr>
            <w:r w:rsidRPr="002068F4">
              <w:rPr>
                <w:b/>
              </w:rPr>
              <w:t xml:space="preserve">GIÁM ĐỐC </w:t>
            </w:r>
          </w:p>
          <w:p w:rsidR="00DF3A44" w:rsidRPr="00634D7F" w:rsidRDefault="00DF3A44" w:rsidP="0085463A">
            <w:pPr>
              <w:ind w:left="720"/>
              <w:jc w:val="center"/>
              <w:rPr>
                <w:b/>
                <w:sz w:val="104"/>
              </w:rPr>
            </w:pPr>
          </w:p>
          <w:p w:rsidR="00DF3A44" w:rsidRPr="005F2623" w:rsidRDefault="00FB6514" w:rsidP="003F4885">
            <w:pPr>
              <w:spacing w:after="0"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3F4885">
              <w:rPr>
                <w:b/>
              </w:rPr>
              <w:t>Phan Tấn Linh</w:t>
            </w:r>
          </w:p>
        </w:tc>
      </w:tr>
    </w:tbl>
    <w:p w:rsidR="00DF3A44" w:rsidRDefault="00DF3A44" w:rsidP="001D59C3">
      <w:pPr>
        <w:spacing w:before="120" w:after="0" w:line="240" w:lineRule="auto"/>
        <w:ind w:firstLine="360"/>
        <w:jc w:val="both"/>
        <w:rPr>
          <w:bCs/>
        </w:rPr>
      </w:pPr>
    </w:p>
    <w:p w:rsidR="006E26AA" w:rsidRDefault="006E26AA" w:rsidP="001D59C3">
      <w:pPr>
        <w:spacing w:before="120" w:after="0" w:line="240" w:lineRule="auto"/>
        <w:ind w:left="567"/>
        <w:jc w:val="both"/>
        <w:rPr>
          <w:bCs/>
        </w:rPr>
      </w:pPr>
    </w:p>
    <w:p w:rsidR="00790E92" w:rsidRDefault="00790E92" w:rsidP="00790E92">
      <w:pPr>
        <w:ind w:firstLine="567"/>
        <w:jc w:val="center"/>
      </w:pPr>
    </w:p>
    <w:sectPr w:rsidR="00790E92" w:rsidSect="007563D8">
      <w:footerReference w:type="default" r:id="rId9"/>
      <w:footerReference w:type="first" r:id="rId10"/>
      <w:pgSz w:w="11907" w:h="16840" w:code="9"/>
      <w:pgMar w:top="964" w:right="1134" w:bottom="1134" w:left="1814" w:header="624" w:footer="51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48" w:rsidRDefault="000D1648" w:rsidP="00594984">
      <w:pPr>
        <w:spacing w:after="0" w:line="240" w:lineRule="auto"/>
      </w:pPr>
      <w:r>
        <w:separator/>
      </w:r>
    </w:p>
  </w:endnote>
  <w:endnote w:type="continuationSeparator" w:id="0">
    <w:p w:rsidR="000D1648" w:rsidRDefault="000D1648" w:rsidP="0059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3C" w:rsidRPr="00A4193C" w:rsidRDefault="00A4193C" w:rsidP="00A4193C">
    <w:pPr>
      <w:pStyle w:val="Footer"/>
      <w:tabs>
        <w:tab w:val="clear" w:pos="4320"/>
        <w:tab w:val="clear" w:pos="8640"/>
        <w:tab w:val="left" w:pos="3979"/>
      </w:tabs>
      <w:rPr>
        <w:rFonts w:ascii="Times New Roman" w:hAnsi="Times New Roman" w:cs="Times New Roman"/>
      </w:rPr>
    </w:pPr>
    <w:r>
      <w:tab/>
    </w:r>
    <w:r w:rsidRPr="00A4193C">
      <w:rPr>
        <w:rFonts w:ascii="Times New Roman" w:hAnsi="Times New Roman" w:cs="Times New Roman"/>
        <w:sz w:val="2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3C" w:rsidRPr="00A4193C" w:rsidRDefault="00A4193C">
    <w:pPr>
      <w:pStyle w:val="Footer"/>
      <w:jc w:val="center"/>
      <w:rPr>
        <w:rFonts w:ascii="Times New Roman" w:hAnsi="Times New Roman" w:cs="Times New Roman"/>
        <w:sz w:val="26"/>
      </w:rPr>
    </w:pPr>
  </w:p>
  <w:p w:rsidR="00A4193C" w:rsidRDefault="00A41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48" w:rsidRDefault="000D1648" w:rsidP="00594984">
      <w:pPr>
        <w:spacing w:after="0" w:line="240" w:lineRule="auto"/>
      </w:pPr>
      <w:r>
        <w:separator/>
      </w:r>
    </w:p>
  </w:footnote>
  <w:footnote w:type="continuationSeparator" w:id="0">
    <w:p w:rsidR="000D1648" w:rsidRDefault="000D1648" w:rsidP="0059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7A0"/>
    <w:multiLevelType w:val="hybridMultilevel"/>
    <w:tmpl w:val="2002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244"/>
    <w:multiLevelType w:val="hybridMultilevel"/>
    <w:tmpl w:val="D060A91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244946C4"/>
    <w:multiLevelType w:val="hybridMultilevel"/>
    <w:tmpl w:val="5B34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36218"/>
    <w:multiLevelType w:val="hybridMultilevel"/>
    <w:tmpl w:val="A76C7DFA"/>
    <w:lvl w:ilvl="0" w:tplc="1F2C44B8">
      <w:start w:val="2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4DE609E"/>
    <w:multiLevelType w:val="hybridMultilevel"/>
    <w:tmpl w:val="6082E2FE"/>
    <w:lvl w:ilvl="0" w:tplc="21343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8A17CD"/>
    <w:multiLevelType w:val="hybridMultilevel"/>
    <w:tmpl w:val="ADD2C5AE"/>
    <w:lvl w:ilvl="0" w:tplc="9D869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40DB5"/>
    <w:multiLevelType w:val="hybridMultilevel"/>
    <w:tmpl w:val="3D42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800BD"/>
    <w:multiLevelType w:val="hybridMultilevel"/>
    <w:tmpl w:val="7BA631B4"/>
    <w:lvl w:ilvl="0" w:tplc="41F23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D6"/>
    <w:rsid w:val="00010BCB"/>
    <w:rsid w:val="00011050"/>
    <w:rsid w:val="0002109C"/>
    <w:rsid w:val="0002115D"/>
    <w:rsid w:val="00025CF3"/>
    <w:rsid w:val="000264A1"/>
    <w:rsid w:val="000410E8"/>
    <w:rsid w:val="0004199C"/>
    <w:rsid w:val="000419CF"/>
    <w:rsid w:val="00042E04"/>
    <w:rsid w:val="00052D3F"/>
    <w:rsid w:val="00054441"/>
    <w:rsid w:val="000603E3"/>
    <w:rsid w:val="00060924"/>
    <w:rsid w:val="00061412"/>
    <w:rsid w:val="00061808"/>
    <w:rsid w:val="00073B8A"/>
    <w:rsid w:val="00074E62"/>
    <w:rsid w:val="00075F7A"/>
    <w:rsid w:val="00077B6C"/>
    <w:rsid w:val="00080A55"/>
    <w:rsid w:val="000826B6"/>
    <w:rsid w:val="000834B3"/>
    <w:rsid w:val="0008518E"/>
    <w:rsid w:val="000962AC"/>
    <w:rsid w:val="000A18AF"/>
    <w:rsid w:val="000A3462"/>
    <w:rsid w:val="000B4B70"/>
    <w:rsid w:val="000B5B4E"/>
    <w:rsid w:val="000C497D"/>
    <w:rsid w:val="000D0B0E"/>
    <w:rsid w:val="000D1648"/>
    <w:rsid w:val="000D3A39"/>
    <w:rsid w:val="000E04AD"/>
    <w:rsid w:val="000E151C"/>
    <w:rsid w:val="000F3782"/>
    <w:rsid w:val="000F49F3"/>
    <w:rsid w:val="00105523"/>
    <w:rsid w:val="001063C3"/>
    <w:rsid w:val="00107988"/>
    <w:rsid w:val="00111054"/>
    <w:rsid w:val="00112378"/>
    <w:rsid w:val="001221D1"/>
    <w:rsid w:val="00134B59"/>
    <w:rsid w:val="00145E85"/>
    <w:rsid w:val="001525FF"/>
    <w:rsid w:val="00176651"/>
    <w:rsid w:val="001846C6"/>
    <w:rsid w:val="00186FD6"/>
    <w:rsid w:val="00193E98"/>
    <w:rsid w:val="00196DE2"/>
    <w:rsid w:val="001A0C62"/>
    <w:rsid w:val="001A20ED"/>
    <w:rsid w:val="001C5702"/>
    <w:rsid w:val="001D021D"/>
    <w:rsid w:val="001D59C3"/>
    <w:rsid w:val="001F0E1B"/>
    <w:rsid w:val="001F7FDF"/>
    <w:rsid w:val="00203CE0"/>
    <w:rsid w:val="002052BE"/>
    <w:rsid w:val="002068F4"/>
    <w:rsid w:val="0020730C"/>
    <w:rsid w:val="00216587"/>
    <w:rsid w:val="0022283B"/>
    <w:rsid w:val="00223A94"/>
    <w:rsid w:val="0023040B"/>
    <w:rsid w:val="00233FB3"/>
    <w:rsid w:val="00234573"/>
    <w:rsid w:val="00235E3E"/>
    <w:rsid w:val="0025622F"/>
    <w:rsid w:val="00262186"/>
    <w:rsid w:val="00262394"/>
    <w:rsid w:val="00264817"/>
    <w:rsid w:val="00266BC8"/>
    <w:rsid w:val="0027547D"/>
    <w:rsid w:val="00277D88"/>
    <w:rsid w:val="00286FA2"/>
    <w:rsid w:val="00293327"/>
    <w:rsid w:val="00294653"/>
    <w:rsid w:val="002B47E2"/>
    <w:rsid w:val="002C22A7"/>
    <w:rsid w:val="002C2DF5"/>
    <w:rsid w:val="002C32F6"/>
    <w:rsid w:val="002C5909"/>
    <w:rsid w:val="002D684E"/>
    <w:rsid w:val="002E0683"/>
    <w:rsid w:val="002E15DA"/>
    <w:rsid w:val="002E1644"/>
    <w:rsid w:val="002E4E1C"/>
    <w:rsid w:val="002E6367"/>
    <w:rsid w:val="002E7244"/>
    <w:rsid w:val="002E7AD3"/>
    <w:rsid w:val="002F529B"/>
    <w:rsid w:val="002F7138"/>
    <w:rsid w:val="002F7660"/>
    <w:rsid w:val="002F7898"/>
    <w:rsid w:val="002F7A4F"/>
    <w:rsid w:val="0030134C"/>
    <w:rsid w:val="00301B7B"/>
    <w:rsid w:val="0030621E"/>
    <w:rsid w:val="00315AF6"/>
    <w:rsid w:val="00315BD7"/>
    <w:rsid w:val="003206AB"/>
    <w:rsid w:val="00342AAF"/>
    <w:rsid w:val="0034533E"/>
    <w:rsid w:val="0035043F"/>
    <w:rsid w:val="00365438"/>
    <w:rsid w:val="003717FB"/>
    <w:rsid w:val="00373D65"/>
    <w:rsid w:val="00376030"/>
    <w:rsid w:val="00377FB2"/>
    <w:rsid w:val="00380A28"/>
    <w:rsid w:val="00382252"/>
    <w:rsid w:val="00383A4C"/>
    <w:rsid w:val="00384DD2"/>
    <w:rsid w:val="0038742A"/>
    <w:rsid w:val="003A16A6"/>
    <w:rsid w:val="003B1DA9"/>
    <w:rsid w:val="003B5816"/>
    <w:rsid w:val="003C2EEB"/>
    <w:rsid w:val="003C6CB9"/>
    <w:rsid w:val="003D2B82"/>
    <w:rsid w:val="003D3A87"/>
    <w:rsid w:val="003D789D"/>
    <w:rsid w:val="003D7DB2"/>
    <w:rsid w:val="003F0627"/>
    <w:rsid w:val="003F1BA2"/>
    <w:rsid w:val="003F1E4E"/>
    <w:rsid w:val="003F4885"/>
    <w:rsid w:val="003F55DF"/>
    <w:rsid w:val="003F7EE8"/>
    <w:rsid w:val="004253B2"/>
    <w:rsid w:val="004512CC"/>
    <w:rsid w:val="004540C6"/>
    <w:rsid w:val="00455D05"/>
    <w:rsid w:val="004579DD"/>
    <w:rsid w:val="004607B4"/>
    <w:rsid w:val="0046301A"/>
    <w:rsid w:val="0046780E"/>
    <w:rsid w:val="004809F7"/>
    <w:rsid w:val="004821DF"/>
    <w:rsid w:val="00485479"/>
    <w:rsid w:val="00487C13"/>
    <w:rsid w:val="004905E8"/>
    <w:rsid w:val="0049325A"/>
    <w:rsid w:val="004A5225"/>
    <w:rsid w:val="004B00D3"/>
    <w:rsid w:val="004B2F16"/>
    <w:rsid w:val="004C0ED0"/>
    <w:rsid w:val="004E1BC0"/>
    <w:rsid w:val="004F4368"/>
    <w:rsid w:val="004F6385"/>
    <w:rsid w:val="00504820"/>
    <w:rsid w:val="00505396"/>
    <w:rsid w:val="00511B9F"/>
    <w:rsid w:val="0051579A"/>
    <w:rsid w:val="005165DB"/>
    <w:rsid w:val="005211DC"/>
    <w:rsid w:val="005246B1"/>
    <w:rsid w:val="00536BBE"/>
    <w:rsid w:val="00537050"/>
    <w:rsid w:val="0055074E"/>
    <w:rsid w:val="00550F51"/>
    <w:rsid w:val="00552DA1"/>
    <w:rsid w:val="00556658"/>
    <w:rsid w:val="0056029A"/>
    <w:rsid w:val="00563CF5"/>
    <w:rsid w:val="00565457"/>
    <w:rsid w:val="00567B09"/>
    <w:rsid w:val="0057237C"/>
    <w:rsid w:val="00573819"/>
    <w:rsid w:val="00580C4A"/>
    <w:rsid w:val="00580F9A"/>
    <w:rsid w:val="00582552"/>
    <w:rsid w:val="00584922"/>
    <w:rsid w:val="00587B48"/>
    <w:rsid w:val="00594984"/>
    <w:rsid w:val="00596450"/>
    <w:rsid w:val="0059694C"/>
    <w:rsid w:val="005B0660"/>
    <w:rsid w:val="005B0B5B"/>
    <w:rsid w:val="005C3406"/>
    <w:rsid w:val="005D241A"/>
    <w:rsid w:val="005E3DCD"/>
    <w:rsid w:val="005F7DBA"/>
    <w:rsid w:val="00603D2D"/>
    <w:rsid w:val="00604338"/>
    <w:rsid w:val="00606176"/>
    <w:rsid w:val="00622148"/>
    <w:rsid w:val="00625B3B"/>
    <w:rsid w:val="00630765"/>
    <w:rsid w:val="00630E4E"/>
    <w:rsid w:val="00634D7F"/>
    <w:rsid w:val="00645EFA"/>
    <w:rsid w:val="00647CD9"/>
    <w:rsid w:val="00647F35"/>
    <w:rsid w:val="006515C0"/>
    <w:rsid w:val="006520AB"/>
    <w:rsid w:val="00655BCB"/>
    <w:rsid w:val="00666613"/>
    <w:rsid w:val="0067361D"/>
    <w:rsid w:val="00684BD8"/>
    <w:rsid w:val="0068719C"/>
    <w:rsid w:val="00696150"/>
    <w:rsid w:val="00696C5A"/>
    <w:rsid w:val="006A151B"/>
    <w:rsid w:val="006A63B9"/>
    <w:rsid w:val="006A7478"/>
    <w:rsid w:val="006B01F8"/>
    <w:rsid w:val="006B1541"/>
    <w:rsid w:val="006B71ED"/>
    <w:rsid w:val="006C4957"/>
    <w:rsid w:val="006D1C82"/>
    <w:rsid w:val="006E26AA"/>
    <w:rsid w:val="006E57CF"/>
    <w:rsid w:val="006E6195"/>
    <w:rsid w:val="006F2E0C"/>
    <w:rsid w:val="00702ABB"/>
    <w:rsid w:val="00703837"/>
    <w:rsid w:val="00704B0C"/>
    <w:rsid w:val="00704D76"/>
    <w:rsid w:val="00707CEC"/>
    <w:rsid w:val="00710DD4"/>
    <w:rsid w:val="00713B1C"/>
    <w:rsid w:val="0073055C"/>
    <w:rsid w:val="00730C58"/>
    <w:rsid w:val="007329E8"/>
    <w:rsid w:val="007359AF"/>
    <w:rsid w:val="007401C2"/>
    <w:rsid w:val="007415DF"/>
    <w:rsid w:val="00741823"/>
    <w:rsid w:val="007427F6"/>
    <w:rsid w:val="00754A56"/>
    <w:rsid w:val="007563D8"/>
    <w:rsid w:val="00762BEA"/>
    <w:rsid w:val="00771C96"/>
    <w:rsid w:val="00782DDA"/>
    <w:rsid w:val="00790E92"/>
    <w:rsid w:val="007A6A38"/>
    <w:rsid w:val="007A7E87"/>
    <w:rsid w:val="007B0E1A"/>
    <w:rsid w:val="007B698F"/>
    <w:rsid w:val="007C1198"/>
    <w:rsid w:val="007E6115"/>
    <w:rsid w:val="007F3C14"/>
    <w:rsid w:val="007F442A"/>
    <w:rsid w:val="007F65E0"/>
    <w:rsid w:val="00812B96"/>
    <w:rsid w:val="00814095"/>
    <w:rsid w:val="00815088"/>
    <w:rsid w:val="00820726"/>
    <w:rsid w:val="0082623A"/>
    <w:rsid w:val="008270D1"/>
    <w:rsid w:val="00830DD2"/>
    <w:rsid w:val="00837ADC"/>
    <w:rsid w:val="00840324"/>
    <w:rsid w:val="00843296"/>
    <w:rsid w:val="0084488A"/>
    <w:rsid w:val="0084573F"/>
    <w:rsid w:val="0085179F"/>
    <w:rsid w:val="0085463A"/>
    <w:rsid w:val="00856D04"/>
    <w:rsid w:val="00872C9F"/>
    <w:rsid w:val="008832EC"/>
    <w:rsid w:val="008A3170"/>
    <w:rsid w:val="008A369E"/>
    <w:rsid w:val="008A5428"/>
    <w:rsid w:val="008B1D52"/>
    <w:rsid w:val="008B34DA"/>
    <w:rsid w:val="008C05D0"/>
    <w:rsid w:val="008C0667"/>
    <w:rsid w:val="008D032D"/>
    <w:rsid w:val="008D070D"/>
    <w:rsid w:val="008D5B39"/>
    <w:rsid w:val="008E2A17"/>
    <w:rsid w:val="008E445B"/>
    <w:rsid w:val="008E662A"/>
    <w:rsid w:val="008F05C1"/>
    <w:rsid w:val="00907E56"/>
    <w:rsid w:val="00912542"/>
    <w:rsid w:val="00921B25"/>
    <w:rsid w:val="0093044F"/>
    <w:rsid w:val="00936B00"/>
    <w:rsid w:val="0094309E"/>
    <w:rsid w:val="00945047"/>
    <w:rsid w:val="009459FE"/>
    <w:rsid w:val="00995C68"/>
    <w:rsid w:val="00997C09"/>
    <w:rsid w:val="009A05B9"/>
    <w:rsid w:val="009A4E8A"/>
    <w:rsid w:val="009B0FEA"/>
    <w:rsid w:val="009C0055"/>
    <w:rsid w:val="009D0E8F"/>
    <w:rsid w:val="009D4256"/>
    <w:rsid w:val="009D6C5D"/>
    <w:rsid w:val="00A216CA"/>
    <w:rsid w:val="00A24DD9"/>
    <w:rsid w:val="00A40F68"/>
    <w:rsid w:val="00A4193C"/>
    <w:rsid w:val="00A5545E"/>
    <w:rsid w:val="00A556C0"/>
    <w:rsid w:val="00A56FE8"/>
    <w:rsid w:val="00A60581"/>
    <w:rsid w:val="00A60FB5"/>
    <w:rsid w:val="00A70BDE"/>
    <w:rsid w:val="00A902A6"/>
    <w:rsid w:val="00AA2DB1"/>
    <w:rsid w:val="00AB19C9"/>
    <w:rsid w:val="00AB5E3D"/>
    <w:rsid w:val="00AD0DCC"/>
    <w:rsid w:val="00AD27CF"/>
    <w:rsid w:val="00AD3ACA"/>
    <w:rsid w:val="00AF4648"/>
    <w:rsid w:val="00AF7989"/>
    <w:rsid w:val="00B03AA8"/>
    <w:rsid w:val="00B11616"/>
    <w:rsid w:val="00B148A2"/>
    <w:rsid w:val="00B158A6"/>
    <w:rsid w:val="00B202BB"/>
    <w:rsid w:val="00B24654"/>
    <w:rsid w:val="00B46650"/>
    <w:rsid w:val="00B50EB0"/>
    <w:rsid w:val="00B56606"/>
    <w:rsid w:val="00B5669F"/>
    <w:rsid w:val="00B67E75"/>
    <w:rsid w:val="00B73606"/>
    <w:rsid w:val="00B74389"/>
    <w:rsid w:val="00B80A0A"/>
    <w:rsid w:val="00BA3B76"/>
    <w:rsid w:val="00BA75B2"/>
    <w:rsid w:val="00BB044A"/>
    <w:rsid w:val="00BB12B8"/>
    <w:rsid w:val="00BB18DC"/>
    <w:rsid w:val="00BB3126"/>
    <w:rsid w:val="00BB5743"/>
    <w:rsid w:val="00BC1240"/>
    <w:rsid w:val="00BC44AE"/>
    <w:rsid w:val="00BD066B"/>
    <w:rsid w:val="00BD12CE"/>
    <w:rsid w:val="00BD5C8B"/>
    <w:rsid w:val="00BE3134"/>
    <w:rsid w:val="00BE684D"/>
    <w:rsid w:val="00BF4C38"/>
    <w:rsid w:val="00BF74FA"/>
    <w:rsid w:val="00C22F73"/>
    <w:rsid w:val="00C325C0"/>
    <w:rsid w:val="00C4381C"/>
    <w:rsid w:val="00C44A2B"/>
    <w:rsid w:val="00C462CD"/>
    <w:rsid w:val="00C503BE"/>
    <w:rsid w:val="00C50F71"/>
    <w:rsid w:val="00C56DFA"/>
    <w:rsid w:val="00C605D3"/>
    <w:rsid w:val="00C6507A"/>
    <w:rsid w:val="00C66B81"/>
    <w:rsid w:val="00C84D28"/>
    <w:rsid w:val="00C8625C"/>
    <w:rsid w:val="00C90C1E"/>
    <w:rsid w:val="00C936B8"/>
    <w:rsid w:val="00C9463D"/>
    <w:rsid w:val="00CA61CA"/>
    <w:rsid w:val="00CC0429"/>
    <w:rsid w:val="00CC22CE"/>
    <w:rsid w:val="00CC44AE"/>
    <w:rsid w:val="00CC59C6"/>
    <w:rsid w:val="00CE4E93"/>
    <w:rsid w:val="00CE6971"/>
    <w:rsid w:val="00CF13DC"/>
    <w:rsid w:val="00CF2932"/>
    <w:rsid w:val="00CF499E"/>
    <w:rsid w:val="00CF673D"/>
    <w:rsid w:val="00D019B5"/>
    <w:rsid w:val="00D2791F"/>
    <w:rsid w:val="00D35118"/>
    <w:rsid w:val="00D3615F"/>
    <w:rsid w:val="00D431DA"/>
    <w:rsid w:val="00D43608"/>
    <w:rsid w:val="00D51434"/>
    <w:rsid w:val="00D53E2A"/>
    <w:rsid w:val="00D555A8"/>
    <w:rsid w:val="00D703DA"/>
    <w:rsid w:val="00D74905"/>
    <w:rsid w:val="00D972B3"/>
    <w:rsid w:val="00DB36DB"/>
    <w:rsid w:val="00DC5DDA"/>
    <w:rsid w:val="00DD13BF"/>
    <w:rsid w:val="00DF0FDE"/>
    <w:rsid w:val="00DF1260"/>
    <w:rsid w:val="00DF3A44"/>
    <w:rsid w:val="00E05D5C"/>
    <w:rsid w:val="00E10EAE"/>
    <w:rsid w:val="00E3523D"/>
    <w:rsid w:val="00E457FF"/>
    <w:rsid w:val="00E50731"/>
    <w:rsid w:val="00E50998"/>
    <w:rsid w:val="00E75722"/>
    <w:rsid w:val="00E822AF"/>
    <w:rsid w:val="00E95CAE"/>
    <w:rsid w:val="00EA26EB"/>
    <w:rsid w:val="00EC13FC"/>
    <w:rsid w:val="00EC244C"/>
    <w:rsid w:val="00EC6ED7"/>
    <w:rsid w:val="00ED032C"/>
    <w:rsid w:val="00ED4C0C"/>
    <w:rsid w:val="00ED4E88"/>
    <w:rsid w:val="00ED5164"/>
    <w:rsid w:val="00ED79A1"/>
    <w:rsid w:val="00EE3282"/>
    <w:rsid w:val="00EF3137"/>
    <w:rsid w:val="00EF40BA"/>
    <w:rsid w:val="00EF482A"/>
    <w:rsid w:val="00EF4D9F"/>
    <w:rsid w:val="00EF55F4"/>
    <w:rsid w:val="00F16F94"/>
    <w:rsid w:val="00F1757C"/>
    <w:rsid w:val="00F40D24"/>
    <w:rsid w:val="00F43F02"/>
    <w:rsid w:val="00F44FAE"/>
    <w:rsid w:val="00F569EE"/>
    <w:rsid w:val="00F60423"/>
    <w:rsid w:val="00F64564"/>
    <w:rsid w:val="00F71D38"/>
    <w:rsid w:val="00F77D0B"/>
    <w:rsid w:val="00F843F3"/>
    <w:rsid w:val="00FA4362"/>
    <w:rsid w:val="00FB45C7"/>
    <w:rsid w:val="00FB6514"/>
    <w:rsid w:val="00FC36E6"/>
    <w:rsid w:val="00FD02F4"/>
    <w:rsid w:val="00FD39D8"/>
    <w:rsid w:val="00FD4B00"/>
    <w:rsid w:val="00FE71DD"/>
    <w:rsid w:val="00FF2490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2DA1"/>
    <w:pPr>
      <w:spacing w:after="200" w:line="276" w:lineRule="auto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FD6"/>
    <w:pPr>
      <w:keepNext/>
      <w:spacing w:after="0" w:line="240" w:lineRule="auto"/>
      <w:jc w:val="center"/>
      <w:outlineLvl w:val="0"/>
    </w:pPr>
    <w:rPr>
      <w:rFonts w:ascii=".VnTime" w:eastAsia="Times New Roman" w:hAnsi=".VnTime" w:cs=".VnTime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FD6"/>
    <w:pPr>
      <w:keepNext/>
      <w:spacing w:after="0" w:line="240" w:lineRule="auto"/>
      <w:jc w:val="center"/>
      <w:outlineLvl w:val="1"/>
    </w:pPr>
    <w:rPr>
      <w:rFonts w:ascii=".VnTimeH" w:eastAsia="Times New Roman" w:hAnsi=".VnTimeH" w:cs=".VnTimeH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FD6"/>
    <w:pPr>
      <w:keepNext/>
      <w:spacing w:after="0" w:line="240" w:lineRule="auto"/>
      <w:outlineLvl w:val="2"/>
    </w:pPr>
    <w:rPr>
      <w:rFonts w:ascii=".VnTimeH" w:eastAsia="Times New Roman" w:hAnsi=".VnTimeH" w:cs=".VnTimeH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FD6"/>
    <w:pPr>
      <w:keepNext/>
      <w:spacing w:after="0" w:line="240" w:lineRule="auto"/>
      <w:outlineLvl w:val="3"/>
    </w:pPr>
    <w:rPr>
      <w:rFonts w:ascii=".VnTimeH" w:eastAsia="Times New Roman" w:hAnsi=".VnTimeH" w:cs=".VnTimeH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6FD6"/>
    <w:pPr>
      <w:keepNext/>
      <w:spacing w:after="0" w:line="240" w:lineRule="auto"/>
      <w:outlineLvl w:val="4"/>
    </w:pPr>
    <w:rPr>
      <w:rFonts w:ascii=".VnTime" w:eastAsia="Times New Roman" w:hAnsi=".VnTime" w:cs=".VnTime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6FD6"/>
    <w:pPr>
      <w:keepNext/>
      <w:spacing w:after="0" w:line="240" w:lineRule="auto"/>
      <w:jc w:val="center"/>
      <w:outlineLvl w:val="5"/>
    </w:pPr>
    <w:rPr>
      <w:rFonts w:ascii=".VnTimeH" w:eastAsia="Times New Roman" w:hAnsi=".VnTimeH" w:cs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FD6"/>
    <w:rPr>
      <w:rFonts w:ascii=".VnTime" w:hAnsi=".VnTime" w:cs=".VnTime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6FD6"/>
    <w:rPr>
      <w:rFonts w:ascii=".VnTimeH" w:hAnsi=".VnTimeH" w:cs=".VnTimeH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6FD6"/>
    <w:rPr>
      <w:rFonts w:ascii=".VnTimeH" w:hAnsi=".VnTimeH" w:cs=".VnTimeH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6FD6"/>
    <w:rPr>
      <w:rFonts w:ascii=".VnTimeH" w:hAnsi=".VnTimeH" w:cs=".VnTimeH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6FD6"/>
    <w:rPr>
      <w:rFonts w:ascii=".VnTime" w:hAnsi=".VnTime" w:cs=".VnTime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6FD6"/>
    <w:rPr>
      <w:rFonts w:ascii=".VnTimeH" w:hAnsi=".VnTimeH" w:cs=".VnTimeH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86FD6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.VnTim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6FD6"/>
    <w:rPr>
      <w:rFonts w:ascii=".VnTime" w:hAnsi=".VnTime" w:cs=".VnTime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86FD6"/>
    <w:pPr>
      <w:spacing w:after="0" w:line="240" w:lineRule="auto"/>
      <w:jc w:val="center"/>
    </w:pPr>
    <w:rPr>
      <w:rFonts w:ascii=".VnTime" w:eastAsia="Times New Roman" w:hAnsi=".VnTime" w:cs=".VnTime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6FD6"/>
    <w:rPr>
      <w:rFonts w:ascii=".VnTime" w:hAnsi=".VnTime" w:cs=".VnTime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6FD6"/>
    <w:pPr>
      <w:spacing w:before="120" w:after="0" w:line="240" w:lineRule="auto"/>
      <w:ind w:firstLine="720"/>
      <w:jc w:val="both"/>
    </w:pPr>
    <w:rPr>
      <w:rFonts w:ascii=".VnTime" w:eastAsia="Times New Roman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6FD6"/>
    <w:rPr>
      <w:rFonts w:ascii=".VnTime" w:hAnsi=".VnTime" w:cs=".VnTime"/>
      <w:sz w:val="20"/>
      <w:szCs w:val="20"/>
    </w:rPr>
  </w:style>
  <w:style w:type="character" w:styleId="PageNumber">
    <w:name w:val="page number"/>
    <w:basedOn w:val="DefaultParagraphFont"/>
    <w:uiPriority w:val="99"/>
    <w:rsid w:val="00186FD6"/>
  </w:style>
  <w:style w:type="paragraph" w:styleId="BodyText">
    <w:name w:val="Body Text"/>
    <w:basedOn w:val="Normal"/>
    <w:link w:val="BodyTextChar"/>
    <w:uiPriority w:val="99"/>
    <w:rsid w:val="00186FD6"/>
    <w:pPr>
      <w:spacing w:after="0" w:line="240" w:lineRule="auto"/>
    </w:pPr>
    <w:rPr>
      <w:rFonts w:ascii=".VnTimeH" w:eastAsia="Times New Roman" w:hAnsi=".VnTimeH" w:cs=".VnTimeH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6FD6"/>
    <w:rPr>
      <w:rFonts w:ascii=".VnTimeH" w:hAnsi=".VnTimeH" w:cs=".VnTimeH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94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984"/>
  </w:style>
  <w:style w:type="table" w:styleId="TableGrid">
    <w:name w:val="Table Grid"/>
    <w:basedOn w:val="TableNormal"/>
    <w:uiPriority w:val="99"/>
    <w:rsid w:val="00CC44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DF1260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</w:rPr>
  </w:style>
  <w:style w:type="paragraph" w:customStyle="1" w:styleId="Char1CharCharCharCharCharChar">
    <w:name w:val="Char1 Char Char Char Char Char Char"/>
    <w:basedOn w:val="Normal"/>
    <w:rsid w:val="004579D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styleId="Hyperlink">
    <w:name w:val="Hyperlink"/>
    <w:basedOn w:val="DefaultParagraphFont"/>
    <w:rsid w:val="00D972B3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al"/>
    <w:rsid w:val="00315AF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50F5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0F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2DA1"/>
    <w:pPr>
      <w:spacing w:after="200" w:line="276" w:lineRule="auto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FD6"/>
    <w:pPr>
      <w:keepNext/>
      <w:spacing w:after="0" w:line="240" w:lineRule="auto"/>
      <w:jc w:val="center"/>
      <w:outlineLvl w:val="0"/>
    </w:pPr>
    <w:rPr>
      <w:rFonts w:ascii=".VnTime" w:eastAsia="Times New Roman" w:hAnsi=".VnTime" w:cs=".VnTime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FD6"/>
    <w:pPr>
      <w:keepNext/>
      <w:spacing w:after="0" w:line="240" w:lineRule="auto"/>
      <w:jc w:val="center"/>
      <w:outlineLvl w:val="1"/>
    </w:pPr>
    <w:rPr>
      <w:rFonts w:ascii=".VnTimeH" w:eastAsia="Times New Roman" w:hAnsi=".VnTimeH" w:cs=".VnTimeH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FD6"/>
    <w:pPr>
      <w:keepNext/>
      <w:spacing w:after="0" w:line="240" w:lineRule="auto"/>
      <w:outlineLvl w:val="2"/>
    </w:pPr>
    <w:rPr>
      <w:rFonts w:ascii=".VnTimeH" w:eastAsia="Times New Roman" w:hAnsi=".VnTimeH" w:cs=".VnTimeH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FD6"/>
    <w:pPr>
      <w:keepNext/>
      <w:spacing w:after="0" w:line="240" w:lineRule="auto"/>
      <w:outlineLvl w:val="3"/>
    </w:pPr>
    <w:rPr>
      <w:rFonts w:ascii=".VnTimeH" w:eastAsia="Times New Roman" w:hAnsi=".VnTimeH" w:cs=".VnTimeH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6FD6"/>
    <w:pPr>
      <w:keepNext/>
      <w:spacing w:after="0" w:line="240" w:lineRule="auto"/>
      <w:outlineLvl w:val="4"/>
    </w:pPr>
    <w:rPr>
      <w:rFonts w:ascii=".VnTime" w:eastAsia="Times New Roman" w:hAnsi=".VnTime" w:cs=".VnTime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6FD6"/>
    <w:pPr>
      <w:keepNext/>
      <w:spacing w:after="0" w:line="240" w:lineRule="auto"/>
      <w:jc w:val="center"/>
      <w:outlineLvl w:val="5"/>
    </w:pPr>
    <w:rPr>
      <w:rFonts w:ascii=".VnTimeH" w:eastAsia="Times New Roman" w:hAnsi=".VnTimeH" w:cs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FD6"/>
    <w:rPr>
      <w:rFonts w:ascii=".VnTime" w:hAnsi=".VnTime" w:cs=".VnTime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6FD6"/>
    <w:rPr>
      <w:rFonts w:ascii=".VnTimeH" w:hAnsi=".VnTimeH" w:cs=".VnTimeH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6FD6"/>
    <w:rPr>
      <w:rFonts w:ascii=".VnTimeH" w:hAnsi=".VnTimeH" w:cs=".VnTimeH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6FD6"/>
    <w:rPr>
      <w:rFonts w:ascii=".VnTimeH" w:hAnsi=".VnTimeH" w:cs=".VnTimeH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6FD6"/>
    <w:rPr>
      <w:rFonts w:ascii=".VnTime" w:hAnsi=".VnTime" w:cs=".VnTime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6FD6"/>
    <w:rPr>
      <w:rFonts w:ascii=".VnTimeH" w:hAnsi=".VnTimeH" w:cs=".VnTimeH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86FD6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.VnTim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6FD6"/>
    <w:rPr>
      <w:rFonts w:ascii=".VnTime" w:hAnsi=".VnTime" w:cs=".VnTime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86FD6"/>
    <w:pPr>
      <w:spacing w:after="0" w:line="240" w:lineRule="auto"/>
      <w:jc w:val="center"/>
    </w:pPr>
    <w:rPr>
      <w:rFonts w:ascii=".VnTime" w:eastAsia="Times New Roman" w:hAnsi=".VnTime" w:cs=".VnTime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6FD6"/>
    <w:rPr>
      <w:rFonts w:ascii=".VnTime" w:hAnsi=".VnTime" w:cs=".VnTime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6FD6"/>
    <w:pPr>
      <w:spacing w:before="120" w:after="0" w:line="240" w:lineRule="auto"/>
      <w:ind w:firstLine="720"/>
      <w:jc w:val="both"/>
    </w:pPr>
    <w:rPr>
      <w:rFonts w:ascii=".VnTime" w:eastAsia="Times New Roman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6FD6"/>
    <w:rPr>
      <w:rFonts w:ascii=".VnTime" w:hAnsi=".VnTime" w:cs=".VnTime"/>
      <w:sz w:val="20"/>
      <w:szCs w:val="20"/>
    </w:rPr>
  </w:style>
  <w:style w:type="character" w:styleId="PageNumber">
    <w:name w:val="page number"/>
    <w:basedOn w:val="DefaultParagraphFont"/>
    <w:uiPriority w:val="99"/>
    <w:rsid w:val="00186FD6"/>
  </w:style>
  <w:style w:type="paragraph" w:styleId="BodyText">
    <w:name w:val="Body Text"/>
    <w:basedOn w:val="Normal"/>
    <w:link w:val="BodyTextChar"/>
    <w:uiPriority w:val="99"/>
    <w:rsid w:val="00186FD6"/>
    <w:pPr>
      <w:spacing w:after="0" w:line="240" w:lineRule="auto"/>
    </w:pPr>
    <w:rPr>
      <w:rFonts w:ascii=".VnTimeH" w:eastAsia="Times New Roman" w:hAnsi=".VnTimeH" w:cs=".VnTimeH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6FD6"/>
    <w:rPr>
      <w:rFonts w:ascii=".VnTimeH" w:hAnsi=".VnTimeH" w:cs=".VnTimeH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94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984"/>
  </w:style>
  <w:style w:type="table" w:styleId="TableGrid">
    <w:name w:val="Table Grid"/>
    <w:basedOn w:val="TableNormal"/>
    <w:uiPriority w:val="99"/>
    <w:rsid w:val="00CC44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DF1260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</w:rPr>
  </w:style>
  <w:style w:type="paragraph" w:customStyle="1" w:styleId="Char1CharCharCharCharCharChar">
    <w:name w:val="Char1 Char Char Char Char Char Char"/>
    <w:basedOn w:val="Normal"/>
    <w:rsid w:val="004579D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styleId="Hyperlink">
    <w:name w:val="Hyperlink"/>
    <w:basedOn w:val="DefaultParagraphFont"/>
    <w:rsid w:val="00D972B3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al"/>
    <w:rsid w:val="00315AF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50F5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0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5575-59F5-4E5F-8838-327AF4D7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  TỈNH HÀ TĨNH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  TỈNH HÀ TĨNH</dc:title>
  <dc:creator>Nguyen Ba Long</dc:creator>
  <cp:lastModifiedBy>PATU</cp:lastModifiedBy>
  <cp:revision>9</cp:revision>
  <cp:lastPrinted>2018-12-04T00:48:00Z</cp:lastPrinted>
  <dcterms:created xsi:type="dcterms:W3CDTF">2018-12-04T00:30:00Z</dcterms:created>
  <dcterms:modified xsi:type="dcterms:W3CDTF">2018-12-04T00:50:00Z</dcterms:modified>
</cp:coreProperties>
</file>