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90" w:type="dxa"/>
        <w:tblInd w:w="-743" w:type="dxa"/>
        <w:tblLayout w:type="fixed"/>
        <w:tblLook w:val="0000" w:firstRow="0" w:lastRow="0" w:firstColumn="0" w:lastColumn="0" w:noHBand="0" w:noVBand="0"/>
      </w:tblPr>
      <w:tblGrid>
        <w:gridCol w:w="4679"/>
        <w:gridCol w:w="5811"/>
      </w:tblGrid>
      <w:tr w:rsidR="00175E97" w:rsidRPr="00E320D2" w14:paraId="57FE4943" w14:textId="77777777" w:rsidTr="0083750F">
        <w:trPr>
          <w:trHeight w:val="801"/>
        </w:trPr>
        <w:tc>
          <w:tcPr>
            <w:tcW w:w="4679" w:type="dxa"/>
            <w:shd w:val="clear" w:color="auto" w:fill="auto"/>
          </w:tcPr>
          <w:p w14:paraId="05F8D3CD" w14:textId="77777777" w:rsidR="00142D23" w:rsidRDefault="00142D23" w:rsidP="00124FFA">
            <w:pPr>
              <w:spacing w:after="0"/>
              <w:ind w:left="-108" w:right="-70" w:firstLine="0"/>
              <w:jc w:val="center"/>
              <w:rPr>
                <w:rFonts w:asciiTheme="majorHAnsi" w:hAnsiTheme="majorHAnsi" w:cstheme="majorHAnsi"/>
                <w:b/>
                <w:color w:val="auto"/>
                <w:sz w:val="26"/>
                <w:szCs w:val="26"/>
              </w:rPr>
            </w:pPr>
            <w:r>
              <w:rPr>
                <w:rFonts w:asciiTheme="majorHAnsi" w:hAnsiTheme="majorHAnsi" w:cstheme="majorHAnsi"/>
                <w:b/>
                <w:color w:val="auto"/>
                <w:sz w:val="26"/>
                <w:szCs w:val="26"/>
              </w:rPr>
              <w:t xml:space="preserve">ỦY BAN NHÂN DÂN </w:t>
            </w:r>
          </w:p>
          <w:p w14:paraId="7AFA0C3C" w14:textId="194180CF" w:rsidR="00175E97" w:rsidRPr="00E320D2" w:rsidRDefault="00142D23" w:rsidP="00124FFA">
            <w:pPr>
              <w:spacing w:after="0"/>
              <w:ind w:left="-108" w:right="-70" w:firstLine="0"/>
              <w:jc w:val="center"/>
              <w:rPr>
                <w:rFonts w:asciiTheme="majorHAnsi" w:hAnsiTheme="majorHAnsi" w:cstheme="majorHAnsi"/>
                <w:b/>
                <w:color w:val="auto"/>
                <w:sz w:val="26"/>
                <w:szCs w:val="26"/>
              </w:rPr>
            </w:pPr>
            <w:r>
              <w:rPr>
                <w:rFonts w:asciiTheme="majorHAnsi" w:hAnsiTheme="majorHAnsi" w:cstheme="majorHAnsi"/>
                <w:b/>
                <w:color w:val="auto"/>
                <w:sz w:val="26"/>
                <w:szCs w:val="26"/>
              </w:rPr>
              <w:t xml:space="preserve">TỈNH </w:t>
            </w:r>
            <w:r w:rsidR="00F47879">
              <w:rPr>
                <w:rFonts w:asciiTheme="majorHAnsi" w:hAnsiTheme="majorHAnsi" w:cstheme="majorHAnsi"/>
                <w:b/>
                <w:color w:val="auto"/>
                <w:sz w:val="26"/>
                <w:szCs w:val="26"/>
              </w:rPr>
              <w:t>HÀ TĨNH</w:t>
            </w:r>
          </w:p>
          <w:p w14:paraId="65B4525B" w14:textId="77777777" w:rsidR="00175E97" w:rsidRPr="00E320D2" w:rsidRDefault="00C96F30" w:rsidP="00124FFA">
            <w:pPr>
              <w:spacing w:after="0"/>
              <w:ind w:firstLine="0"/>
              <w:jc w:val="center"/>
              <w:rPr>
                <w:rFonts w:asciiTheme="majorHAnsi" w:hAnsiTheme="majorHAnsi" w:cstheme="majorHAnsi"/>
                <w:b/>
                <w:color w:val="auto"/>
                <w:sz w:val="26"/>
                <w:szCs w:val="26"/>
              </w:rPr>
            </w:pPr>
            <w:r w:rsidRPr="00E320D2">
              <w:rPr>
                <w:rFonts w:asciiTheme="majorHAnsi" w:hAnsiTheme="majorHAnsi" w:cstheme="majorHAnsi"/>
                <w:noProof/>
                <w:color w:val="auto"/>
                <w:sz w:val="26"/>
                <w:lang w:eastAsia="en-US"/>
              </w:rPr>
              <mc:AlternateContent>
                <mc:Choice Requires="wps">
                  <w:drawing>
                    <wp:anchor distT="0" distB="0" distL="114300" distR="114300" simplePos="0" relativeHeight="251658240" behindDoc="0" locked="0" layoutInCell="1" allowOverlap="1" wp14:anchorId="63E2FFA9" wp14:editId="1676DBA0">
                      <wp:simplePos x="0" y="0"/>
                      <wp:positionH relativeFrom="column">
                        <wp:align>center</wp:align>
                      </wp:positionH>
                      <wp:positionV relativeFrom="paragraph">
                        <wp:posOffset>48895</wp:posOffset>
                      </wp:positionV>
                      <wp:extent cx="979805" cy="0"/>
                      <wp:effectExtent l="0" t="0" r="0" b="0"/>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9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373D29" id=" 9"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5pt" to="77.15pt,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rwh7AwIAAA0EAAAOAAAAZHJzL2Uyb0RvYy54bWysU02P2yAQvVfqf0DcHdupk02sOKvKTnrZ diNt+wMI4BgVAwISJ6r63zuQjzbdy6qqDxiY4fHem2HxeOwlOnDrhFYVzkcZRlxRzYTaVfjb13Uy w8h5ohiRWvEKn7jDj8v37xaDKflYd1oybhGAKFcOpsKd96ZMU0c73hM30oYrCLba9sTD0u5SZskA 6L1Mx1k2TQdtmbGacudgtzkH8TLity2n/rltHfdIVhi4+TjaOG7DmC4XpNxZYjpBLzTIP7DoiVBw 6Q2qIZ6gvRWvoHpBrXa69SOq+1S3raA8agA1efaXmpeOGB61gDnO3Gxy/w+WfjlsLBKswhOMFOmh RGgeXBmMKyFYq40NuuhRvZgnTb87iKV3wbBwBlC2w2fNAIDsvY5mHFvbh8MgEx2j56eb5/zoEYXN +cN8lsHd9BpKSXk9Z6zzn7juUZhUWAoV3CAlOTw5H3iQ8poStpVeCyljRaVCA2BPxpN4wGkpWAiG NGd321padCChJ+IXBAPYXZrVe8UiWMcJW13mngh5nkO+VAEPlACdy+xc9B/zbL6arWZFUoynq6TI mib5uK6LZLrOHybNh6aum/xnoJYXZScY4yqwuzZgXrytwJencG6dWwvebEjv0aNEIHv9R9KxlKF6 54pvNTttbHAjVBV6LiZf3kdo6j/XMev3K17+AgAA//8DAFBLAwQUAAYACAAAACEAJxL2KdkAAAAE AQAADwAAAGRycy9kb3ducmV2LnhtbEyPzU7DMBCE70i8g7VIXCrq0AJFaTYVAnLj0h/EdRsvSdR4 ncZuG3h6XC5wHM1o5ptsMdhWHbn3jROE23ECiqV0ppEKYbMubh5B+UBiqHXCCF/sYZFfXmSUGneS JR9XoVKxRHxKCHUIXaq1L2u25MeuY4nep+sthSj7SpueTrHctnqSJA/aUiNxoaaOn2sud6uDRfDF O++L71E5Sj6mlePJ/uXtlRCvr4anOajAQ/gLwxk/okMembbuIMarFiEeCQizGaizeX83BbX91TrP 9H/4/AcAAP//AwBQSwECLQAUAAYACAAAACEAtoM4kv4AAADhAQAAEwAAAAAAAAAAAAAAAAAAAAAA W0NvbnRlbnRfVHlwZXNdLnhtbFBLAQItABQABgAIAAAAIQA4/SH/1gAAAJQBAAALAAAAAAAAAAAA AAAAAC8BAABfcmVscy8ucmVsc1BLAQItABQABgAIAAAAIQDYrwh7AwIAAA0EAAAOAAAAAAAAAAAA AAAAAC4CAABkcnMvZTJvRG9jLnhtbFBLAQItABQABgAIAAAAIQAnEvYp2QAAAAQBAAAPAAAAAAAA AAAAAAAAAF0EAABkcnMvZG93bnJldi54bWxQSwUGAAAAAAQABADzAAAAYwUAAAAA ">
                      <o:lock v:ext="edit" shapetype="f"/>
                    </v:line>
                  </w:pict>
                </mc:Fallback>
              </mc:AlternateContent>
            </w:r>
          </w:p>
        </w:tc>
        <w:tc>
          <w:tcPr>
            <w:tcW w:w="5811" w:type="dxa"/>
            <w:shd w:val="clear" w:color="auto" w:fill="auto"/>
          </w:tcPr>
          <w:p w14:paraId="51C850F0" w14:textId="77777777" w:rsidR="00175E97" w:rsidRPr="00E320D2" w:rsidRDefault="00175E97" w:rsidP="00124FFA">
            <w:pPr>
              <w:snapToGrid w:val="0"/>
              <w:spacing w:after="0"/>
              <w:ind w:firstLine="0"/>
              <w:jc w:val="center"/>
              <w:rPr>
                <w:rFonts w:asciiTheme="majorHAnsi" w:hAnsiTheme="majorHAnsi" w:cstheme="majorHAnsi"/>
                <w:b/>
                <w:color w:val="auto"/>
                <w:sz w:val="26"/>
                <w:szCs w:val="26"/>
              </w:rPr>
            </w:pPr>
            <w:r w:rsidRPr="00E320D2">
              <w:rPr>
                <w:rFonts w:asciiTheme="majorHAnsi" w:hAnsiTheme="majorHAnsi" w:cstheme="majorHAnsi"/>
                <w:b/>
                <w:color w:val="auto"/>
                <w:sz w:val="26"/>
                <w:szCs w:val="26"/>
              </w:rPr>
              <w:t>CỘNG HÒA XÃ HỘI CHỦ NGHĨA VIỆT NAM</w:t>
            </w:r>
          </w:p>
          <w:p w14:paraId="0CD5E5E6" w14:textId="77777777" w:rsidR="00175E97" w:rsidRPr="00E320D2" w:rsidRDefault="00175E97" w:rsidP="00124FFA">
            <w:pPr>
              <w:spacing w:after="0"/>
              <w:ind w:left="-151" w:right="-108" w:firstLine="0"/>
              <w:jc w:val="center"/>
              <w:rPr>
                <w:rFonts w:asciiTheme="majorHAnsi" w:hAnsiTheme="majorHAnsi" w:cstheme="majorHAnsi"/>
                <w:b/>
                <w:color w:val="auto"/>
                <w:sz w:val="28"/>
                <w:szCs w:val="28"/>
              </w:rPr>
            </w:pPr>
            <w:r w:rsidRPr="00E320D2">
              <w:rPr>
                <w:rFonts w:asciiTheme="majorHAnsi" w:hAnsiTheme="majorHAnsi" w:cstheme="majorHAnsi"/>
                <w:b/>
                <w:color w:val="auto"/>
                <w:sz w:val="28"/>
                <w:szCs w:val="28"/>
              </w:rPr>
              <w:t>Độc lập -</w:t>
            </w:r>
            <w:r w:rsidR="003270B7" w:rsidRPr="00E320D2">
              <w:rPr>
                <w:rFonts w:asciiTheme="majorHAnsi" w:hAnsiTheme="majorHAnsi" w:cstheme="majorHAnsi"/>
                <w:b/>
                <w:color w:val="auto"/>
                <w:sz w:val="28"/>
                <w:szCs w:val="28"/>
              </w:rPr>
              <w:t xml:space="preserve"> </w:t>
            </w:r>
            <w:r w:rsidRPr="00E320D2">
              <w:rPr>
                <w:rFonts w:asciiTheme="majorHAnsi" w:hAnsiTheme="majorHAnsi" w:cstheme="majorHAnsi"/>
                <w:b/>
                <w:color w:val="auto"/>
                <w:sz w:val="28"/>
                <w:szCs w:val="28"/>
              </w:rPr>
              <w:t>Tự do -</w:t>
            </w:r>
            <w:r w:rsidR="003270B7" w:rsidRPr="00E320D2">
              <w:rPr>
                <w:rFonts w:asciiTheme="majorHAnsi" w:hAnsiTheme="majorHAnsi" w:cstheme="majorHAnsi"/>
                <w:b/>
                <w:color w:val="auto"/>
                <w:sz w:val="28"/>
                <w:szCs w:val="28"/>
              </w:rPr>
              <w:t xml:space="preserve"> </w:t>
            </w:r>
            <w:r w:rsidRPr="00E320D2">
              <w:rPr>
                <w:rFonts w:asciiTheme="majorHAnsi" w:hAnsiTheme="majorHAnsi" w:cstheme="majorHAnsi"/>
                <w:b/>
                <w:color w:val="auto"/>
                <w:sz w:val="28"/>
                <w:szCs w:val="28"/>
              </w:rPr>
              <w:t>Hạnh phúc</w:t>
            </w:r>
          </w:p>
          <w:p w14:paraId="04E172D0" w14:textId="77777777" w:rsidR="00175E97" w:rsidRPr="00E320D2" w:rsidRDefault="00C96F30" w:rsidP="00124FFA">
            <w:pPr>
              <w:spacing w:after="0"/>
              <w:ind w:firstLine="0"/>
              <w:jc w:val="center"/>
              <w:rPr>
                <w:rFonts w:asciiTheme="majorHAnsi" w:hAnsiTheme="majorHAnsi" w:cstheme="majorHAnsi"/>
                <w:b/>
                <w:color w:val="auto"/>
                <w:sz w:val="26"/>
                <w:szCs w:val="26"/>
              </w:rPr>
            </w:pPr>
            <w:r w:rsidRPr="00E320D2">
              <w:rPr>
                <w:rFonts w:asciiTheme="majorHAnsi" w:hAnsiTheme="majorHAnsi" w:cstheme="majorHAnsi"/>
                <w:b/>
                <w:noProof/>
                <w:color w:val="auto"/>
                <w:szCs w:val="24"/>
                <w:lang w:eastAsia="en-US"/>
              </w:rPr>
              <mc:AlternateContent>
                <mc:Choice Requires="wps">
                  <w:drawing>
                    <wp:anchor distT="0" distB="0" distL="114300" distR="114300" simplePos="0" relativeHeight="251657216" behindDoc="0" locked="0" layoutInCell="1" allowOverlap="1" wp14:anchorId="68D44BCF" wp14:editId="336D375D">
                      <wp:simplePos x="0" y="0"/>
                      <wp:positionH relativeFrom="column">
                        <wp:posOffset>652780</wp:posOffset>
                      </wp:positionH>
                      <wp:positionV relativeFrom="paragraph">
                        <wp:posOffset>52705</wp:posOffset>
                      </wp:positionV>
                      <wp:extent cx="2188845" cy="635"/>
                      <wp:effectExtent l="0" t="0" r="1905" b="18415"/>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8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367BD8" id="_x0000_t32" coordsize="21600,21600" o:spt="32" o:oned="t" path="m,l21600,21600e" filled="f">
                      <v:path arrowok="t" fillok="f" o:connecttype="none"/>
                      <o:lock v:ext="edit" shapetype="t"/>
                    </v:shapetype>
                    <v:shape id=" 8" o:spid="_x0000_s1026" type="#_x0000_t32" style="position:absolute;margin-left:51.4pt;margin-top:4.15pt;width:172.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m9n3EAIAAB4EAAAOAAAAZHJzL2Uyb0RvYy54bWysU8GO2yAQvVfqPyDuie2skzpWnFVlJ71s u5G2/QACOEbFgIDEWVX99w44SZv2UlX1AQ8M8+bNm2H1eO4lOnHrhFYVzqYpRlxRzYQ6VPjL5+2k wMh5ohiRWvEKv3KHH9dv36wGU/KZ7rRk3CIAUa4cTIU7702ZJI52vCduqg1X4Gy17YmHrT0kzJIB 0HuZzNJ0kQzaMmM15c7BaTM68Trity2n/rltHfdIVhi4+bjauO7DmqxXpDxYYjpBLzTIP7DoiVCQ 9AbVEE/Q0Yo/oHpBrXa69VOq+0S3raA81gDVZOlv1bx0xPBYC4jjzE0m9/9g6afTziLBKpxjpEgP LUJFUGUwrgRnrXY21EXP6sU8afrVgS+5c4aNM4CyHz5qBgDk6HUU49zaPgRDmegcNX+9ac7PHlE4 nGVFUeRzjCj4Fg/zkDsh5TXUWOc/cN2jYFTYeUvEofO1Vgp6q20WE5HTk/Nj4DUg5FV6K6SEc1JK hYYKL+ezeQxwWgoWnMHn7GFfS4tOJAxJ/C4s7q5ZfVQsgnWcsM3F9kTI0QbWUgU8KA3oXKxxCr4t 0+Wm2BT5JJ8tNpM8bZrJ+22dTxbb7N28eWjqusm+B2pZXnaCMa4Cu+tEZvnfdfzyNsZZus3kTYbk Hj0KDWSv/0g69ja0cxyBvWavOxukDW2GIYyXLw8mTPmv+3jr57Ne/wAAAP//AwBQSwMEFAAGAAgA AAAhAK698mDbAAAABwEAAA8AAABkcnMvZG93bnJldi54bWxMjsFOwzAQRO9I/QdrkXpB1G6aQglx qgqpB460lbi68ZIE4nUUO03o17Oc4Pg0o5mXbyfXigv2ofGkYblQIJBKbxuqNJyO+/sNiBANWdN6 Qg3fGGBbzG5yk1k/0hteDrESPEIhMxrqGLtMylDW6ExY+A6Jsw/fOxMZ+0ra3ow87lqZKPUgnWmI H2rT4UuN5ddhcBowDOul2j256vR6He/ek+vn2B21nt9Ou2cQEaf4V4ZffVaHgp3OfiAbRMusElaP GjYrEJyn6eMaxJk5BVnk8r9/8QMAAP//AwBQSwECLQAUAAYACAAAACEAtoM4kv4AAADhAQAAEwAA AAAAAAAAAAAAAAAAAAAAW0NvbnRlbnRfVHlwZXNdLnhtbFBLAQItABQABgAIAAAAIQA4/SH/1gAA AJQBAAALAAAAAAAAAAAAAAAAAC8BAABfcmVscy8ucmVsc1BLAQItABQABgAIAAAAIQDHm9n3EAIA AB4EAAAOAAAAAAAAAAAAAAAAAC4CAABkcnMvZTJvRG9jLnhtbFBLAQItABQABgAIAAAAIQCuvfJg 2wAAAAcBAAAPAAAAAAAAAAAAAAAAAGoEAABkcnMvZG93bnJldi54bWxQSwUGAAAAAAQABADzAAAA cgUAAAAA ">
                      <o:lock v:ext="edit" shapetype="f"/>
                    </v:shape>
                  </w:pict>
                </mc:Fallback>
              </mc:AlternateContent>
            </w:r>
          </w:p>
        </w:tc>
      </w:tr>
      <w:tr w:rsidR="00175E97" w:rsidRPr="00E320D2" w14:paraId="70737BF7" w14:textId="77777777" w:rsidTr="0083750F">
        <w:trPr>
          <w:trHeight w:val="612"/>
        </w:trPr>
        <w:tc>
          <w:tcPr>
            <w:tcW w:w="4679" w:type="dxa"/>
            <w:shd w:val="clear" w:color="auto" w:fill="auto"/>
          </w:tcPr>
          <w:p w14:paraId="23B18566" w14:textId="17F2A1C6" w:rsidR="00175E97" w:rsidRPr="00E320D2" w:rsidRDefault="00224B4D" w:rsidP="00AE6589">
            <w:pPr>
              <w:snapToGrid w:val="0"/>
              <w:spacing w:after="0"/>
              <w:ind w:firstLine="0"/>
              <w:jc w:val="center"/>
              <w:rPr>
                <w:rFonts w:asciiTheme="majorHAnsi" w:hAnsiTheme="majorHAnsi" w:cstheme="majorHAnsi"/>
                <w:color w:val="auto"/>
                <w:sz w:val="26"/>
                <w:szCs w:val="26"/>
              </w:rPr>
            </w:pPr>
            <w:r>
              <w:rPr>
                <w:rFonts w:asciiTheme="majorHAnsi" w:hAnsiTheme="majorHAnsi" w:cstheme="majorHAnsi"/>
                <w:noProof/>
                <w:color w:val="auto"/>
                <w:sz w:val="26"/>
                <w:szCs w:val="26"/>
                <w:lang w:eastAsia="en-US"/>
              </w:rPr>
              <mc:AlternateContent>
                <mc:Choice Requires="wps">
                  <w:drawing>
                    <wp:anchor distT="0" distB="0" distL="114300" distR="114300" simplePos="0" relativeHeight="251659264" behindDoc="0" locked="0" layoutInCell="1" allowOverlap="1" wp14:anchorId="5234D80F" wp14:editId="2C260331">
                      <wp:simplePos x="0" y="0"/>
                      <wp:positionH relativeFrom="column">
                        <wp:posOffset>991870</wp:posOffset>
                      </wp:positionH>
                      <wp:positionV relativeFrom="paragraph">
                        <wp:posOffset>372110</wp:posOffset>
                      </wp:positionV>
                      <wp:extent cx="911225" cy="259080"/>
                      <wp:effectExtent l="0" t="0" r="22225" b="26670"/>
                      <wp:wrapNone/>
                      <wp:docPr id="1" name="Text Box 1"/>
                      <wp:cNvGraphicFramePr/>
                      <a:graphic xmlns:a="http://schemas.openxmlformats.org/drawingml/2006/main">
                        <a:graphicData uri="http://schemas.microsoft.com/office/word/2010/wordprocessingShape">
                          <wps:wsp>
                            <wps:cNvSpPr txBox="1"/>
                            <wps:spPr>
                              <a:xfrm>
                                <a:off x="0" y="0"/>
                                <a:ext cx="911225"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94C35" w14:textId="42BD4366" w:rsidR="00224B4D" w:rsidRDefault="00224B4D" w:rsidP="00035514">
                                  <w:pPr>
                                    <w:ind w:firstLine="0"/>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1pt;margin-top:29.3pt;width:71.75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EvTikgIAALEFAAAOAAAAZHJzL2Uyb0RvYy54bWysVE1PGzEQvVfqf7B8L5ukhJKIDUpBVJUQ oELF2fHaZIXtcW0nu+mv74x3ExLKhaqX3bHnzdfzzJydt9awtQqxBlfy4dGAM+UkVLV7KvnPh6tP p5zFJFwlDDhV8o2K/Hz28cNZ46dqBEswlQoMnbg4bXzJlyn5aVFEuVRWxCPwyqFSQ7Ai4TE8FVUQ DXq3phgNBidFA6HyAaSKEW8vOyWfZf9aK5lutY4qMVNyzC3lb8jfBX2L2ZmYPgXhl7Xs0xD/kIUV tcOgO1eXIgm2CvVfrmwtA0TQ6UiCLUDrWqpcA1YzHLyq5n4pvMq1IDnR72iK/8+tvFnfBVZX+Hac OWHxiR5Um9hXaNmQ2Gl8nCLo3iMstXhNyP4+4iUV3epg6Y/lMNQjz5sdt+RM4uVkOByNxpxJVI3G k8Fp5r54MfYhpm8KLCOh5AGfLjMq1tcxYUCEbiEUK4Kpq6vamHygdlEXJrC1wIc2KaeIFgco41hT 8pPP40F2fKAj1zv7hRHymYo89IAn4yicyo3Vp0UEdURkKW2MIoxxP5RGYjMfb+QopFRul2dGE0pj Re8x7PEvWb3HuKsDLXJkcGlnbGsHoWPpkNrqeUut7vBI0l7dJKZ20fYNsoBqg30ToJu76OVVjURf i5juRMBBw1bB5ZFu8aMN4OtAL3G2hPD7rXvCY/+jlrMGB7fk8ddKBMWZ+e5wMibD42Oa9Hw4Hn8Z 4SHsaxb7GreyF4Atg92P2WWR8MlsRR3APuKOmVNUVAknMXbJ01a8SN06wR0l1XyeQTjbXqRrd+8l uSZ6qcEe2kcRfN/gCSfjBrYjLqav+rzDkqWD+SqBrvMQEMEdqz3xuBdyn/Y7jBbP/jmjXjbt7A8A AAD//wMAUEsDBBQABgAIAAAAIQCcImIx3AAAAAkBAAAPAAAAZHJzL2Rvd25yZXYueG1sTI/BTsMw EETvSPyDtUjcqENEQxziVIAKF04tiLMbu7ZFvI5iNw1/z3KC42ifZt62myUMbDZT8hEl3K4KYAb7 qD1aCR/vLzc1sJQVajVENBK+TYJNd3nRqkbHM+7MvM+WUQmmRklwOY8N56l3Jqi0iqNBuh3jFFSm OFmuJ3Wm8jDwsigqHpRHWnBqNM/O9F/7U5CwfbLC9rWa3LbW3s/L5/HNvkp5fbU8PgDLZsl/MPzq kzp05HSIJ9SJDZTXVUmohHVdASOgFOIe2EGCEHfAu5b//6D7AQAA//8DAFBLAQItABQABgAIAAAA IQC2gziS/gAAAOEBAAATAAAAAAAAAAAAAAAAAAAAAABbQ29udGVudF9UeXBlc10ueG1sUEsBAi0A FAAGAAgAAAAhADj9If/WAAAAlAEAAAsAAAAAAAAAAAAAAAAALwEAAF9yZWxzLy5yZWxzUEsBAi0A FAAGAAgAAAAhABMS9OKSAgAAsQUAAA4AAAAAAAAAAAAAAAAALgIAAGRycy9lMm9Eb2MueG1sUEsB Ai0AFAAGAAgAAAAhAJwiYjHcAAAACQEAAA8AAAAAAAAAAAAAAAAA7AQAAGRycy9kb3ducmV2Lnht bFBLBQYAAAAABAAEAPMAAAD1BQAAAAA= " fillcolor="white [3201]" strokeweight=".5pt">
                      <v:textbox>
                        <w:txbxContent>
                          <w:p w14:paraId="02B94C35" w14:textId="42BD4366" w:rsidR="00224B4D" w:rsidRDefault="00224B4D" w:rsidP="00035514">
                            <w:pPr>
                              <w:ind w:firstLine="0"/>
                              <w:jc w:val="center"/>
                            </w:pPr>
                            <w:r>
                              <w:t>DỰ THẢO</w:t>
                            </w:r>
                          </w:p>
                        </w:txbxContent>
                      </v:textbox>
                    </v:shape>
                  </w:pict>
                </mc:Fallback>
              </mc:AlternateContent>
            </w:r>
            <w:r w:rsidR="00175E97" w:rsidRPr="00E320D2">
              <w:rPr>
                <w:rFonts w:asciiTheme="majorHAnsi" w:hAnsiTheme="majorHAnsi" w:cstheme="majorHAnsi"/>
                <w:color w:val="auto"/>
                <w:sz w:val="26"/>
                <w:szCs w:val="26"/>
              </w:rPr>
              <w:t>Số:            /</w:t>
            </w:r>
            <w:r w:rsidR="00142D23">
              <w:rPr>
                <w:rFonts w:asciiTheme="majorHAnsi" w:hAnsiTheme="majorHAnsi" w:cstheme="majorHAnsi"/>
                <w:color w:val="auto"/>
                <w:sz w:val="26"/>
                <w:szCs w:val="26"/>
              </w:rPr>
              <w:t>KH- UBND</w:t>
            </w:r>
          </w:p>
        </w:tc>
        <w:tc>
          <w:tcPr>
            <w:tcW w:w="5811" w:type="dxa"/>
            <w:shd w:val="clear" w:color="auto" w:fill="auto"/>
          </w:tcPr>
          <w:p w14:paraId="6C576967" w14:textId="35354538" w:rsidR="00175E97" w:rsidRPr="00E320D2" w:rsidRDefault="00F47879" w:rsidP="00F47879">
            <w:pPr>
              <w:snapToGrid w:val="0"/>
              <w:spacing w:after="0"/>
              <w:ind w:firstLine="0"/>
              <w:jc w:val="center"/>
              <w:rPr>
                <w:rFonts w:asciiTheme="majorHAnsi" w:hAnsiTheme="majorHAnsi" w:cstheme="majorHAnsi"/>
                <w:i/>
                <w:color w:val="auto"/>
                <w:sz w:val="28"/>
                <w:szCs w:val="28"/>
              </w:rPr>
            </w:pPr>
            <w:r>
              <w:rPr>
                <w:rFonts w:asciiTheme="majorHAnsi" w:hAnsiTheme="majorHAnsi" w:cstheme="majorHAnsi"/>
                <w:i/>
                <w:color w:val="auto"/>
                <w:sz w:val="28"/>
                <w:szCs w:val="28"/>
              </w:rPr>
              <w:t>Hà Tĩnh</w:t>
            </w:r>
            <w:r w:rsidR="00175E97" w:rsidRPr="00E320D2">
              <w:rPr>
                <w:rFonts w:asciiTheme="majorHAnsi" w:hAnsiTheme="majorHAnsi" w:cstheme="majorHAnsi"/>
                <w:i/>
                <w:color w:val="auto"/>
                <w:sz w:val="28"/>
                <w:szCs w:val="28"/>
              </w:rPr>
              <w:t xml:space="preserve">, ngày    </w:t>
            </w:r>
            <w:r w:rsidR="0079163F" w:rsidRPr="00E320D2">
              <w:rPr>
                <w:rFonts w:asciiTheme="majorHAnsi" w:hAnsiTheme="majorHAnsi" w:cstheme="majorHAnsi"/>
                <w:i/>
                <w:color w:val="auto"/>
                <w:sz w:val="28"/>
                <w:szCs w:val="28"/>
              </w:rPr>
              <w:t xml:space="preserve">  </w:t>
            </w:r>
            <w:r w:rsidR="00D531EE" w:rsidRPr="00E320D2">
              <w:rPr>
                <w:rFonts w:asciiTheme="majorHAnsi" w:hAnsiTheme="majorHAnsi" w:cstheme="majorHAnsi"/>
                <w:i/>
                <w:color w:val="auto"/>
                <w:sz w:val="28"/>
                <w:szCs w:val="28"/>
              </w:rPr>
              <w:t xml:space="preserve">   thán</w:t>
            </w:r>
            <w:r w:rsidR="00CB47C2" w:rsidRPr="00E320D2">
              <w:rPr>
                <w:rFonts w:asciiTheme="majorHAnsi" w:hAnsiTheme="majorHAnsi" w:cstheme="majorHAnsi"/>
                <w:i/>
                <w:color w:val="auto"/>
                <w:sz w:val="28"/>
                <w:szCs w:val="28"/>
              </w:rPr>
              <w:t xml:space="preserve">g </w:t>
            </w:r>
            <w:r w:rsidR="00872A95" w:rsidRPr="00E320D2">
              <w:rPr>
                <w:rFonts w:asciiTheme="majorHAnsi" w:hAnsiTheme="majorHAnsi" w:cstheme="majorHAnsi"/>
                <w:i/>
                <w:color w:val="auto"/>
                <w:sz w:val="28"/>
                <w:szCs w:val="28"/>
              </w:rPr>
              <w:t xml:space="preserve"> </w:t>
            </w:r>
            <w:r>
              <w:rPr>
                <w:rFonts w:asciiTheme="majorHAnsi" w:hAnsiTheme="majorHAnsi" w:cstheme="majorHAnsi"/>
                <w:i/>
                <w:color w:val="auto"/>
                <w:sz w:val="28"/>
                <w:szCs w:val="28"/>
              </w:rPr>
              <w:t>7</w:t>
            </w:r>
            <w:r w:rsidR="00175E97" w:rsidRPr="00E320D2">
              <w:rPr>
                <w:rFonts w:asciiTheme="majorHAnsi" w:hAnsiTheme="majorHAnsi" w:cstheme="majorHAnsi"/>
                <w:i/>
                <w:color w:val="auto"/>
                <w:sz w:val="28"/>
                <w:szCs w:val="28"/>
              </w:rPr>
              <w:t xml:space="preserve"> </w:t>
            </w:r>
            <w:r w:rsidR="00C4429F" w:rsidRPr="00E320D2">
              <w:rPr>
                <w:rFonts w:asciiTheme="majorHAnsi" w:hAnsiTheme="majorHAnsi" w:cstheme="majorHAnsi"/>
                <w:i/>
                <w:color w:val="auto"/>
                <w:sz w:val="28"/>
                <w:szCs w:val="28"/>
              </w:rPr>
              <w:t xml:space="preserve"> </w:t>
            </w:r>
            <w:r>
              <w:rPr>
                <w:rFonts w:asciiTheme="majorHAnsi" w:hAnsiTheme="majorHAnsi" w:cstheme="majorHAnsi"/>
                <w:i/>
                <w:color w:val="auto"/>
                <w:sz w:val="28"/>
                <w:szCs w:val="28"/>
              </w:rPr>
              <w:t>năm 2021</w:t>
            </w:r>
          </w:p>
        </w:tc>
      </w:tr>
    </w:tbl>
    <w:p w14:paraId="30AB3B6E" w14:textId="62B2CCAE" w:rsidR="00CF17F3" w:rsidRDefault="003F3326" w:rsidP="003F3326">
      <w:pPr>
        <w:tabs>
          <w:tab w:val="left" w:pos="1140"/>
        </w:tabs>
        <w:autoSpaceDE w:val="0"/>
        <w:spacing w:after="0"/>
        <w:ind w:firstLine="0"/>
        <w:rPr>
          <w:rFonts w:asciiTheme="majorHAnsi" w:hAnsiTheme="majorHAnsi" w:cstheme="majorHAnsi"/>
          <w:color w:val="auto"/>
          <w:sz w:val="16"/>
          <w:szCs w:val="16"/>
        </w:rPr>
      </w:pPr>
      <w:r>
        <w:rPr>
          <w:rFonts w:asciiTheme="majorHAnsi" w:hAnsiTheme="majorHAnsi" w:cstheme="majorHAnsi"/>
          <w:color w:val="auto"/>
          <w:sz w:val="16"/>
          <w:szCs w:val="16"/>
        </w:rPr>
        <w:tab/>
      </w:r>
    </w:p>
    <w:p w14:paraId="5B759609" w14:textId="77777777" w:rsidR="00224B4D" w:rsidRPr="00E320D2" w:rsidRDefault="00224B4D" w:rsidP="003F3326">
      <w:pPr>
        <w:tabs>
          <w:tab w:val="left" w:pos="1140"/>
        </w:tabs>
        <w:autoSpaceDE w:val="0"/>
        <w:spacing w:after="0"/>
        <w:ind w:firstLine="0"/>
        <w:rPr>
          <w:rFonts w:asciiTheme="majorHAnsi" w:hAnsiTheme="majorHAnsi" w:cstheme="majorHAnsi"/>
          <w:color w:val="auto"/>
          <w:sz w:val="16"/>
          <w:szCs w:val="16"/>
        </w:rPr>
      </w:pPr>
    </w:p>
    <w:p w14:paraId="49552BB8" w14:textId="77777777" w:rsidR="00035514" w:rsidRDefault="00035514" w:rsidP="00A04171">
      <w:pPr>
        <w:suppressAutoHyphens w:val="0"/>
        <w:spacing w:after="0"/>
        <w:ind w:firstLine="0"/>
        <w:jc w:val="center"/>
        <w:outlineLvl w:val="0"/>
        <w:rPr>
          <w:b/>
          <w:bCs/>
          <w:color w:val="auto"/>
          <w:sz w:val="28"/>
          <w:szCs w:val="28"/>
        </w:rPr>
      </w:pPr>
    </w:p>
    <w:p w14:paraId="63242F02" w14:textId="5743E9E2" w:rsidR="00A04171" w:rsidRPr="00A04171" w:rsidRDefault="00A04171" w:rsidP="00A04171">
      <w:pPr>
        <w:suppressAutoHyphens w:val="0"/>
        <w:spacing w:after="0"/>
        <w:ind w:firstLine="0"/>
        <w:jc w:val="center"/>
        <w:outlineLvl w:val="0"/>
        <w:rPr>
          <w:b/>
          <w:bCs/>
          <w:color w:val="auto"/>
          <w:sz w:val="28"/>
          <w:szCs w:val="28"/>
        </w:rPr>
      </w:pPr>
      <w:bookmarkStart w:id="0" w:name="_GoBack"/>
      <w:bookmarkEnd w:id="0"/>
      <w:r>
        <w:rPr>
          <w:b/>
          <w:bCs/>
          <w:color w:val="auto"/>
          <w:sz w:val="28"/>
          <w:szCs w:val="28"/>
        </w:rPr>
        <w:t>KẾ HOẠCH</w:t>
      </w:r>
    </w:p>
    <w:p w14:paraId="7E2C4F97" w14:textId="357FAFA9" w:rsidR="00A04171" w:rsidRPr="00A04171" w:rsidRDefault="00A04171" w:rsidP="00A04171">
      <w:pPr>
        <w:suppressAutoHyphens w:val="0"/>
        <w:spacing w:after="0"/>
        <w:ind w:firstLine="0"/>
        <w:jc w:val="center"/>
        <w:rPr>
          <w:b/>
          <w:color w:val="auto"/>
          <w:sz w:val="28"/>
          <w:szCs w:val="28"/>
          <w:lang w:val="vi-VN" w:eastAsia="vi-VN"/>
        </w:rPr>
      </w:pPr>
      <w:bookmarkStart w:id="1" w:name="_Hlk58325627"/>
      <w:r>
        <w:rPr>
          <w:b/>
          <w:bCs/>
          <w:color w:val="auto"/>
          <w:sz w:val="28"/>
          <w:szCs w:val="28"/>
        </w:rPr>
        <w:t xml:space="preserve">Tuyên truyền, nâng cao nhận thức và phổ biến kiến thức về an toàn thông tin trên địa bàn tỉnh </w:t>
      </w:r>
      <w:r w:rsidR="00AD21D1">
        <w:rPr>
          <w:b/>
          <w:bCs/>
          <w:color w:val="auto"/>
          <w:sz w:val="28"/>
          <w:szCs w:val="28"/>
        </w:rPr>
        <w:t>Hà Tĩnh</w:t>
      </w:r>
      <w:r>
        <w:rPr>
          <w:b/>
          <w:bCs/>
          <w:color w:val="auto"/>
          <w:sz w:val="28"/>
          <w:szCs w:val="28"/>
        </w:rPr>
        <w:t xml:space="preserve"> giai đoạn 2021-2025</w:t>
      </w:r>
    </w:p>
    <w:bookmarkEnd w:id="1"/>
    <w:p w14:paraId="04F65B54" w14:textId="23CD5D5A" w:rsidR="00A04171" w:rsidRPr="00A04171" w:rsidRDefault="00A04171" w:rsidP="00A04171">
      <w:pPr>
        <w:suppressAutoHyphens w:val="0"/>
        <w:spacing w:after="0"/>
        <w:ind w:firstLine="0"/>
        <w:jc w:val="center"/>
        <w:rPr>
          <w:bCs/>
          <w:iCs/>
          <w:color w:val="auto"/>
          <w:sz w:val="28"/>
          <w:szCs w:val="24"/>
          <w:vertAlign w:val="superscript"/>
          <w:lang w:eastAsia="vi-VN"/>
        </w:rPr>
      </w:pPr>
      <w:r w:rsidRPr="00A04171">
        <w:rPr>
          <w:bCs/>
          <w:iCs/>
          <w:color w:val="auto"/>
          <w:sz w:val="28"/>
          <w:szCs w:val="24"/>
          <w:vertAlign w:val="superscript"/>
          <w:lang w:val="vi-VN" w:eastAsia="vi-VN"/>
        </w:rPr>
        <w:t>_________</w:t>
      </w:r>
      <w:r w:rsidRPr="00A04171">
        <w:rPr>
          <w:bCs/>
          <w:iCs/>
          <w:color w:val="auto"/>
          <w:sz w:val="28"/>
          <w:szCs w:val="24"/>
          <w:vertAlign w:val="superscript"/>
          <w:lang w:eastAsia="vi-VN"/>
        </w:rPr>
        <w:t>________</w:t>
      </w:r>
    </w:p>
    <w:p w14:paraId="48AF36A8" w14:textId="77777777" w:rsidR="00A04171" w:rsidRPr="00E320D2" w:rsidRDefault="00A04171" w:rsidP="006B2F82">
      <w:pPr>
        <w:spacing w:after="0"/>
        <w:rPr>
          <w:rFonts w:asciiTheme="majorHAnsi" w:hAnsiTheme="majorHAnsi" w:cstheme="majorHAnsi"/>
          <w:color w:val="auto"/>
          <w:sz w:val="28"/>
          <w:szCs w:val="28"/>
        </w:rPr>
      </w:pPr>
    </w:p>
    <w:p w14:paraId="11B90B0D" w14:textId="0A8C2655" w:rsidR="009B71E3" w:rsidRDefault="00CF17F3" w:rsidP="00AD21D1">
      <w:pPr>
        <w:spacing w:line="320" w:lineRule="atLeast"/>
        <w:rPr>
          <w:rFonts w:asciiTheme="majorHAnsi" w:hAnsiTheme="majorHAnsi" w:cstheme="majorHAnsi"/>
          <w:color w:val="auto"/>
          <w:sz w:val="28"/>
          <w:szCs w:val="28"/>
        </w:rPr>
      </w:pPr>
      <w:r w:rsidRPr="00E320D2">
        <w:rPr>
          <w:rFonts w:asciiTheme="majorHAnsi" w:hAnsiTheme="majorHAnsi" w:cstheme="majorHAnsi"/>
          <w:color w:val="auto"/>
          <w:sz w:val="28"/>
          <w:szCs w:val="28"/>
        </w:rPr>
        <w:t xml:space="preserve">Thực hiện </w:t>
      </w:r>
      <w:r w:rsidR="001E4C26">
        <w:rPr>
          <w:rFonts w:asciiTheme="majorHAnsi" w:hAnsiTheme="majorHAnsi" w:cstheme="majorHAnsi"/>
          <w:color w:val="auto"/>
          <w:sz w:val="28"/>
          <w:szCs w:val="28"/>
        </w:rPr>
        <w:t xml:space="preserve">Quyết định số 1907/QĐ-TTg ngày 23/11/2020 của Thủ tướng Chính phủ về </w:t>
      </w:r>
      <w:r w:rsidR="007879FB" w:rsidRPr="00224B4D">
        <w:rPr>
          <w:rFonts w:asciiTheme="majorHAnsi" w:hAnsiTheme="majorHAnsi" w:cstheme="majorHAnsi"/>
          <w:color w:val="auto"/>
          <w:sz w:val="28"/>
          <w:szCs w:val="28"/>
        </w:rPr>
        <w:t>việc</w:t>
      </w:r>
      <w:r w:rsidR="007879FB">
        <w:rPr>
          <w:rFonts w:asciiTheme="majorHAnsi" w:hAnsiTheme="majorHAnsi" w:cstheme="majorHAnsi"/>
          <w:color w:val="auto"/>
          <w:sz w:val="28"/>
          <w:szCs w:val="28"/>
        </w:rPr>
        <w:t xml:space="preserve"> </w:t>
      </w:r>
      <w:r w:rsidR="001E4C26">
        <w:rPr>
          <w:rFonts w:asciiTheme="majorHAnsi" w:hAnsiTheme="majorHAnsi" w:cstheme="majorHAnsi"/>
          <w:color w:val="auto"/>
          <w:sz w:val="28"/>
          <w:szCs w:val="28"/>
        </w:rPr>
        <w:t xml:space="preserve">phê duyệt Đề án </w:t>
      </w:r>
      <w:r w:rsidR="001E4C26" w:rsidRPr="005D0A0A">
        <w:rPr>
          <w:rFonts w:asciiTheme="majorHAnsi" w:hAnsiTheme="majorHAnsi" w:cstheme="majorHAnsi"/>
          <w:color w:val="auto"/>
          <w:sz w:val="28"/>
          <w:szCs w:val="28"/>
        </w:rPr>
        <w:t>“Tuyên truyền, nâng cao nhận thức và phổ biến kiến thức về an toàn thông tin giai đoạn 2021-2025</w:t>
      </w:r>
      <w:r w:rsidR="001E4C26">
        <w:rPr>
          <w:rFonts w:asciiTheme="majorHAnsi" w:hAnsiTheme="majorHAnsi" w:cstheme="majorHAnsi"/>
          <w:color w:val="auto"/>
          <w:sz w:val="28"/>
          <w:szCs w:val="28"/>
        </w:rPr>
        <w:t>”</w:t>
      </w:r>
      <w:r w:rsidRPr="00E320D2">
        <w:rPr>
          <w:rFonts w:asciiTheme="majorHAnsi" w:hAnsiTheme="majorHAnsi" w:cstheme="majorHAnsi"/>
          <w:color w:val="auto"/>
          <w:sz w:val="28"/>
          <w:szCs w:val="28"/>
        </w:rPr>
        <w:t>;</w:t>
      </w:r>
      <w:r w:rsidR="001E4C26">
        <w:rPr>
          <w:rFonts w:asciiTheme="majorHAnsi" w:hAnsiTheme="majorHAnsi" w:cstheme="majorHAnsi"/>
          <w:color w:val="auto"/>
          <w:sz w:val="28"/>
          <w:szCs w:val="28"/>
        </w:rPr>
        <w:t xml:space="preserve"> </w:t>
      </w:r>
      <w:r w:rsidR="009B71E3">
        <w:rPr>
          <w:rFonts w:asciiTheme="majorHAnsi" w:hAnsiTheme="majorHAnsi" w:cstheme="majorHAnsi"/>
          <w:color w:val="auto"/>
          <w:sz w:val="28"/>
          <w:szCs w:val="28"/>
        </w:rPr>
        <w:t xml:space="preserve">Uỷ ban nhân dân tỉnh </w:t>
      </w:r>
      <w:r w:rsidR="00DB1197">
        <w:rPr>
          <w:rFonts w:asciiTheme="majorHAnsi" w:hAnsiTheme="majorHAnsi" w:cstheme="majorHAnsi"/>
          <w:color w:val="auto"/>
          <w:sz w:val="28"/>
          <w:szCs w:val="28"/>
        </w:rPr>
        <w:t>`</w:t>
      </w:r>
      <w:r w:rsidR="009B71E3">
        <w:rPr>
          <w:rFonts w:asciiTheme="majorHAnsi" w:hAnsiTheme="majorHAnsi" w:cstheme="majorHAnsi"/>
          <w:color w:val="auto"/>
          <w:sz w:val="28"/>
          <w:szCs w:val="28"/>
        </w:rPr>
        <w:t>ban hành Kế hoạch “</w:t>
      </w:r>
      <w:r w:rsidR="009B71E3" w:rsidRPr="009B71E3">
        <w:rPr>
          <w:rFonts w:asciiTheme="majorHAnsi" w:hAnsiTheme="majorHAnsi" w:cstheme="majorHAnsi"/>
          <w:color w:val="auto"/>
          <w:sz w:val="28"/>
          <w:szCs w:val="28"/>
        </w:rPr>
        <w:t xml:space="preserve">Tuyên truyền, nâng cao nhận thức và phổ biến kiến thức về an toàn thông tin trên địa bàn tỉnh </w:t>
      </w:r>
      <w:r w:rsidR="00F47879">
        <w:rPr>
          <w:rFonts w:asciiTheme="majorHAnsi" w:hAnsiTheme="majorHAnsi" w:cstheme="majorHAnsi"/>
          <w:color w:val="auto"/>
          <w:sz w:val="28"/>
          <w:szCs w:val="28"/>
        </w:rPr>
        <w:t>Hà Tĩnh</w:t>
      </w:r>
      <w:r w:rsidR="009B71E3" w:rsidRPr="009B71E3">
        <w:rPr>
          <w:rFonts w:asciiTheme="majorHAnsi" w:hAnsiTheme="majorHAnsi" w:cstheme="majorHAnsi"/>
          <w:color w:val="auto"/>
          <w:sz w:val="28"/>
          <w:szCs w:val="28"/>
        </w:rPr>
        <w:t xml:space="preserve"> giai đoạn 2021-2025</w:t>
      </w:r>
      <w:r w:rsidR="009B71E3">
        <w:rPr>
          <w:rFonts w:asciiTheme="majorHAnsi" w:hAnsiTheme="majorHAnsi" w:cstheme="majorHAnsi"/>
          <w:color w:val="auto"/>
          <w:sz w:val="28"/>
          <w:szCs w:val="28"/>
        </w:rPr>
        <w:t>”, với các nội dung cụ thể như sau:</w:t>
      </w:r>
    </w:p>
    <w:p w14:paraId="03A1A512" w14:textId="5D2C9368" w:rsidR="00454E47" w:rsidRPr="00810825" w:rsidRDefault="00810825" w:rsidP="00AD21D1">
      <w:pPr>
        <w:spacing w:line="320" w:lineRule="atLeast"/>
        <w:rPr>
          <w:rFonts w:asciiTheme="majorHAnsi" w:hAnsiTheme="majorHAnsi" w:cstheme="majorHAnsi"/>
          <w:b/>
          <w:bCs/>
          <w:color w:val="auto"/>
          <w:sz w:val="28"/>
          <w:szCs w:val="28"/>
        </w:rPr>
      </w:pPr>
      <w:r w:rsidRPr="00810825">
        <w:rPr>
          <w:rFonts w:asciiTheme="majorHAnsi" w:hAnsiTheme="majorHAnsi" w:cstheme="majorHAnsi"/>
          <w:b/>
          <w:bCs/>
          <w:color w:val="auto"/>
          <w:sz w:val="28"/>
          <w:szCs w:val="28"/>
        </w:rPr>
        <w:t>I. MỤC ĐÍCH, YÊU CẦU</w:t>
      </w:r>
    </w:p>
    <w:p w14:paraId="04B24B94" w14:textId="39D247E2" w:rsidR="00810825" w:rsidRPr="00810825" w:rsidRDefault="00810825" w:rsidP="00AD21D1">
      <w:pPr>
        <w:spacing w:line="320" w:lineRule="atLeast"/>
        <w:rPr>
          <w:rFonts w:asciiTheme="majorHAnsi" w:hAnsiTheme="majorHAnsi" w:cstheme="majorHAnsi"/>
          <w:b/>
          <w:bCs/>
          <w:color w:val="auto"/>
          <w:sz w:val="28"/>
          <w:szCs w:val="28"/>
        </w:rPr>
      </w:pPr>
      <w:r w:rsidRPr="00810825">
        <w:rPr>
          <w:rFonts w:asciiTheme="majorHAnsi" w:hAnsiTheme="majorHAnsi" w:cstheme="majorHAnsi"/>
          <w:b/>
          <w:bCs/>
          <w:color w:val="auto"/>
          <w:sz w:val="28"/>
          <w:szCs w:val="28"/>
        </w:rPr>
        <w:t>1. Mục đích</w:t>
      </w:r>
    </w:p>
    <w:p w14:paraId="0B03EEBC" w14:textId="5B34617B" w:rsidR="00454E47" w:rsidRDefault="006D5185"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Bên cạnh các giải pháp kỹ thuật, việc tuyên truyền, phổ biến, nâng cao nhận thức và kỹ năng nhằm trang bị cho mỗi cá nhân những kiến thức và kỹ năng cơ bản để bảo đảm an toàn thông tin trên không gian mạng là yếu tố then chốt giúp tạo dựng một không gian mạng Việt Nam an toàn, góp phần thúc đẩy nhanh quá trình chuyển đổi số, phát triển hạ tầng kinh tế - xã hội số một cách bền vững</w:t>
      </w:r>
      <w:r w:rsidR="0013656B">
        <w:rPr>
          <w:rFonts w:asciiTheme="majorHAnsi" w:hAnsiTheme="majorHAnsi" w:cstheme="majorHAnsi"/>
          <w:color w:val="auto"/>
          <w:sz w:val="28"/>
          <w:szCs w:val="28"/>
        </w:rPr>
        <w:t xml:space="preserve"> trên địa bàn tỉnh </w:t>
      </w:r>
      <w:r w:rsidR="00F47879">
        <w:rPr>
          <w:rFonts w:asciiTheme="majorHAnsi" w:hAnsiTheme="majorHAnsi" w:cstheme="majorHAnsi"/>
          <w:color w:val="auto"/>
          <w:sz w:val="28"/>
          <w:szCs w:val="28"/>
        </w:rPr>
        <w:t>Hà Tĩnh</w:t>
      </w:r>
      <w:r w:rsidR="005905B9">
        <w:rPr>
          <w:rFonts w:asciiTheme="majorHAnsi" w:hAnsiTheme="majorHAnsi" w:cstheme="majorHAnsi"/>
          <w:color w:val="auto"/>
          <w:sz w:val="28"/>
          <w:szCs w:val="28"/>
        </w:rPr>
        <w:t>.</w:t>
      </w:r>
    </w:p>
    <w:p w14:paraId="6DDD8745" w14:textId="7D7CABB3" w:rsidR="00F67B38" w:rsidRDefault="00F67B38"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001A78B8">
        <w:rPr>
          <w:rFonts w:asciiTheme="majorHAnsi" w:hAnsiTheme="majorHAnsi" w:cstheme="majorHAnsi"/>
          <w:color w:val="auto"/>
          <w:sz w:val="28"/>
          <w:szCs w:val="28"/>
        </w:rPr>
        <w:t>Đẩy mạnh c</w:t>
      </w:r>
      <w:r w:rsidRPr="00F67B38">
        <w:rPr>
          <w:rFonts w:asciiTheme="majorHAnsi" w:hAnsiTheme="majorHAnsi" w:cstheme="majorHAnsi"/>
          <w:color w:val="auto"/>
          <w:sz w:val="28"/>
          <w:szCs w:val="28"/>
        </w:rPr>
        <w:t>ông tác tuyên truyền, nâng cao nhận thức và kỹ năng bảo đảm an</w:t>
      </w:r>
      <w:r>
        <w:rPr>
          <w:rFonts w:asciiTheme="majorHAnsi" w:hAnsiTheme="majorHAnsi" w:cstheme="majorHAnsi"/>
          <w:color w:val="auto"/>
          <w:sz w:val="28"/>
          <w:szCs w:val="28"/>
        </w:rPr>
        <w:t xml:space="preserve"> </w:t>
      </w:r>
      <w:r w:rsidRPr="00F67B38">
        <w:rPr>
          <w:rFonts w:asciiTheme="majorHAnsi" w:hAnsiTheme="majorHAnsi" w:cstheme="majorHAnsi"/>
          <w:color w:val="auto"/>
          <w:sz w:val="28"/>
          <w:szCs w:val="28"/>
        </w:rPr>
        <w:t xml:space="preserve">toàn thông tin </w:t>
      </w:r>
      <w:r w:rsidR="008E6C84">
        <w:rPr>
          <w:rFonts w:asciiTheme="majorHAnsi" w:hAnsiTheme="majorHAnsi" w:cstheme="majorHAnsi"/>
          <w:color w:val="auto"/>
          <w:sz w:val="28"/>
          <w:szCs w:val="28"/>
        </w:rPr>
        <w:t>nhằm tạo</w:t>
      </w:r>
      <w:r w:rsidRPr="00F67B38">
        <w:rPr>
          <w:rFonts w:asciiTheme="majorHAnsi" w:hAnsiTheme="majorHAnsi" w:cstheme="majorHAnsi"/>
          <w:color w:val="auto"/>
          <w:sz w:val="28"/>
          <w:szCs w:val="28"/>
        </w:rPr>
        <w:t xml:space="preserve"> chuyển biến mạnh mẽ trong nhận thức, ý thức chấp</w:t>
      </w:r>
      <w:r>
        <w:rPr>
          <w:rFonts w:asciiTheme="majorHAnsi" w:hAnsiTheme="majorHAnsi" w:cstheme="majorHAnsi"/>
          <w:color w:val="auto"/>
          <w:sz w:val="28"/>
          <w:szCs w:val="28"/>
        </w:rPr>
        <w:t xml:space="preserve"> </w:t>
      </w:r>
      <w:r w:rsidRPr="00F67B38">
        <w:rPr>
          <w:rFonts w:asciiTheme="majorHAnsi" w:hAnsiTheme="majorHAnsi" w:cstheme="majorHAnsi"/>
          <w:color w:val="auto"/>
          <w:sz w:val="28"/>
          <w:szCs w:val="28"/>
        </w:rPr>
        <w:t>hành pháp luật, góp phần nâng cao năng lực quốc gia về bảo đảm an toàn</w:t>
      </w:r>
      <w:r>
        <w:rPr>
          <w:rFonts w:asciiTheme="majorHAnsi" w:hAnsiTheme="majorHAnsi" w:cstheme="majorHAnsi"/>
          <w:color w:val="auto"/>
          <w:sz w:val="28"/>
          <w:szCs w:val="28"/>
        </w:rPr>
        <w:t xml:space="preserve"> </w:t>
      </w:r>
      <w:r w:rsidRPr="00F67B38">
        <w:rPr>
          <w:rFonts w:asciiTheme="majorHAnsi" w:hAnsiTheme="majorHAnsi" w:cstheme="majorHAnsi"/>
          <w:color w:val="auto"/>
          <w:sz w:val="28"/>
          <w:szCs w:val="28"/>
        </w:rPr>
        <w:t>thông tin</w:t>
      </w:r>
      <w:r w:rsidR="001A78B8">
        <w:rPr>
          <w:rFonts w:asciiTheme="majorHAnsi" w:hAnsiTheme="majorHAnsi" w:cstheme="majorHAnsi"/>
          <w:color w:val="auto"/>
          <w:sz w:val="28"/>
          <w:szCs w:val="28"/>
        </w:rPr>
        <w:t>.</w:t>
      </w:r>
    </w:p>
    <w:p w14:paraId="18C3D3D7" w14:textId="7C06376E" w:rsidR="009C4062" w:rsidRDefault="001A78B8" w:rsidP="00AD21D1">
      <w:pPr>
        <w:spacing w:line="320" w:lineRule="atLeast"/>
        <w:rPr>
          <w:color w:val="000000"/>
          <w:sz w:val="28"/>
          <w:szCs w:val="28"/>
        </w:rPr>
      </w:pPr>
      <w:r>
        <w:rPr>
          <w:color w:val="000000"/>
          <w:sz w:val="28"/>
          <w:szCs w:val="28"/>
        </w:rPr>
        <w:t xml:space="preserve">- </w:t>
      </w:r>
      <w:r w:rsidRPr="001A78B8">
        <w:rPr>
          <w:color w:val="000000"/>
          <w:sz w:val="28"/>
          <w:szCs w:val="28"/>
        </w:rPr>
        <w:t>Giảm thiểu các sự cố mất an toàn thông tin bắt nguồn từ nhận thức</w:t>
      </w:r>
      <w:r w:rsidRPr="001A78B8">
        <w:rPr>
          <w:color w:val="000000"/>
          <w:sz w:val="28"/>
          <w:szCs w:val="28"/>
        </w:rPr>
        <w:br/>
        <w:t>yếu kém của con người về các nguy cơ mất an toàn thông tin</w:t>
      </w:r>
      <w:r>
        <w:rPr>
          <w:color w:val="000000"/>
          <w:sz w:val="28"/>
          <w:szCs w:val="28"/>
        </w:rPr>
        <w:t>.</w:t>
      </w:r>
    </w:p>
    <w:p w14:paraId="15898301" w14:textId="406CAB34" w:rsidR="001A78B8" w:rsidRDefault="001A78B8" w:rsidP="00AD21D1">
      <w:pPr>
        <w:spacing w:line="320" w:lineRule="atLeast"/>
        <w:rPr>
          <w:color w:val="000000"/>
          <w:sz w:val="28"/>
          <w:szCs w:val="28"/>
        </w:rPr>
      </w:pPr>
      <w:r>
        <w:rPr>
          <w:color w:val="000000"/>
          <w:sz w:val="28"/>
          <w:szCs w:val="28"/>
        </w:rPr>
        <w:t xml:space="preserve">- </w:t>
      </w:r>
      <w:r w:rsidRPr="001A78B8">
        <w:rPr>
          <w:color w:val="000000"/>
          <w:sz w:val="28"/>
          <w:szCs w:val="28"/>
        </w:rPr>
        <w:t>Người sử dụng internet được trang bị đầy đủ nhận thức và các kỹ năng</w:t>
      </w:r>
      <w:r>
        <w:rPr>
          <w:color w:val="000000"/>
          <w:sz w:val="28"/>
          <w:szCs w:val="28"/>
        </w:rPr>
        <w:t xml:space="preserve"> </w:t>
      </w:r>
      <w:r w:rsidRPr="001A78B8">
        <w:rPr>
          <w:color w:val="000000"/>
          <w:sz w:val="28"/>
          <w:szCs w:val="28"/>
        </w:rPr>
        <w:t>cơ bản về bảo đảm an toàn thông tin, có thể an tâm sử dụng mạng internet,</w:t>
      </w:r>
      <w:r>
        <w:rPr>
          <w:color w:val="000000"/>
          <w:sz w:val="28"/>
          <w:szCs w:val="28"/>
        </w:rPr>
        <w:t xml:space="preserve"> </w:t>
      </w:r>
      <w:r w:rsidRPr="001A78B8">
        <w:rPr>
          <w:color w:val="000000"/>
          <w:sz w:val="28"/>
          <w:szCs w:val="28"/>
        </w:rPr>
        <w:t>mạng xã hội, thực hiện các thủ tục hành chính hay giao dịch điện tử trên</w:t>
      </w:r>
      <w:r>
        <w:rPr>
          <w:color w:val="000000"/>
          <w:sz w:val="28"/>
          <w:szCs w:val="28"/>
        </w:rPr>
        <w:t xml:space="preserve"> </w:t>
      </w:r>
      <w:r w:rsidRPr="001A78B8">
        <w:rPr>
          <w:color w:val="000000"/>
          <w:sz w:val="28"/>
          <w:szCs w:val="28"/>
        </w:rPr>
        <w:t>không gian mạng, tham gia chính quyền điện tử, góp phần xây dựng không</w:t>
      </w:r>
      <w:r>
        <w:rPr>
          <w:color w:val="000000"/>
          <w:sz w:val="28"/>
          <w:szCs w:val="28"/>
        </w:rPr>
        <w:t xml:space="preserve"> </w:t>
      </w:r>
      <w:r w:rsidRPr="001A78B8">
        <w:rPr>
          <w:color w:val="000000"/>
          <w:sz w:val="28"/>
          <w:szCs w:val="28"/>
        </w:rPr>
        <w:t>gian mạng Việt Nam an toàn, tích cực, hiệu quả;</w:t>
      </w:r>
    </w:p>
    <w:p w14:paraId="350EDE4C" w14:textId="78D79122" w:rsidR="00EF64DE" w:rsidRDefault="00EF64DE" w:rsidP="00AD21D1">
      <w:pPr>
        <w:spacing w:line="320" w:lineRule="atLeast"/>
        <w:rPr>
          <w:color w:val="000000"/>
          <w:sz w:val="28"/>
          <w:szCs w:val="28"/>
        </w:rPr>
      </w:pPr>
      <w:r>
        <w:rPr>
          <w:color w:val="000000"/>
          <w:sz w:val="28"/>
          <w:szCs w:val="28"/>
        </w:rPr>
        <w:t xml:space="preserve">- </w:t>
      </w:r>
      <w:r w:rsidRPr="00EF64DE">
        <w:rPr>
          <w:color w:val="000000"/>
          <w:sz w:val="28"/>
          <w:szCs w:val="28"/>
        </w:rPr>
        <w:t>Người đứng đầu các cơ quan, tổ chức nhận thức được vai trò, trách</w:t>
      </w:r>
      <w:r w:rsidRPr="00EF64DE">
        <w:rPr>
          <w:color w:val="000000"/>
          <w:sz w:val="28"/>
          <w:szCs w:val="28"/>
        </w:rPr>
        <w:br/>
        <w:t>nhiệm bảo đảm an toàn thông tin khi triển khai ứng dụng công nghệ thông tin</w:t>
      </w:r>
      <w:r w:rsidRPr="00EF64DE">
        <w:rPr>
          <w:color w:val="000000"/>
          <w:sz w:val="28"/>
          <w:szCs w:val="28"/>
        </w:rPr>
        <w:br/>
        <w:t>trong hoạt động của cơ quan nhà nước;</w:t>
      </w:r>
    </w:p>
    <w:p w14:paraId="21F090F8" w14:textId="5073F878" w:rsidR="00EF64DE" w:rsidRDefault="00EF64DE" w:rsidP="00AD21D1">
      <w:pPr>
        <w:spacing w:line="320" w:lineRule="atLeast"/>
        <w:rPr>
          <w:color w:val="000000"/>
          <w:sz w:val="28"/>
          <w:szCs w:val="28"/>
        </w:rPr>
      </w:pPr>
      <w:r>
        <w:rPr>
          <w:color w:val="000000"/>
          <w:sz w:val="28"/>
          <w:szCs w:val="28"/>
        </w:rPr>
        <w:t xml:space="preserve">- </w:t>
      </w:r>
      <w:r w:rsidRPr="00EF64DE">
        <w:rPr>
          <w:color w:val="000000"/>
          <w:sz w:val="28"/>
          <w:szCs w:val="28"/>
        </w:rPr>
        <w:t>Cơ quan, tổ chức, cá nhân ưu tiên sử dụng các sản phẩm, giải pháp,</w:t>
      </w:r>
      <w:r w:rsidRPr="00EF64DE">
        <w:rPr>
          <w:color w:val="000000"/>
          <w:sz w:val="28"/>
          <w:szCs w:val="28"/>
        </w:rPr>
        <w:br/>
        <w:t>dịch vụ công nghệ thông tin, an toàn thông tin trong nước tiêu biểu đã được</w:t>
      </w:r>
      <w:r w:rsidRPr="00EF64DE">
        <w:rPr>
          <w:color w:val="000000"/>
          <w:sz w:val="28"/>
          <w:szCs w:val="28"/>
        </w:rPr>
        <w:br/>
      </w:r>
      <w:r w:rsidRPr="00EF64DE">
        <w:rPr>
          <w:color w:val="000000"/>
          <w:sz w:val="28"/>
          <w:szCs w:val="28"/>
        </w:rPr>
        <w:lastRenderedPageBreak/>
        <w:t>Bộ Thông tin và Truyền thông (Cục An toàn thông tin) đánh giá và công bố</w:t>
      </w:r>
      <w:r w:rsidRPr="00EF64DE">
        <w:rPr>
          <w:color w:val="000000"/>
          <w:sz w:val="28"/>
          <w:szCs w:val="28"/>
        </w:rPr>
        <w:br/>
        <w:t>hoặc bảo trợ;</w:t>
      </w:r>
    </w:p>
    <w:p w14:paraId="33670CFF" w14:textId="25BAB13E" w:rsidR="00EF64DE" w:rsidRDefault="00EF64DE" w:rsidP="00AD21D1">
      <w:pPr>
        <w:spacing w:line="320" w:lineRule="atLeast"/>
        <w:rPr>
          <w:color w:val="000000"/>
          <w:sz w:val="28"/>
          <w:szCs w:val="28"/>
        </w:rPr>
      </w:pPr>
      <w:r>
        <w:rPr>
          <w:color w:val="000000"/>
          <w:sz w:val="28"/>
          <w:szCs w:val="28"/>
        </w:rPr>
        <w:t xml:space="preserve">- </w:t>
      </w:r>
      <w:r w:rsidRPr="00EF64DE">
        <w:rPr>
          <w:color w:val="000000"/>
          <w:sz w:val="28"/>
          <w:szCs w:val="28"/>
        </w:rPr>
        <w:t>Học sinh, sinh viên được trang bị đầy đủ nhận thức và kỹ năng cơ bản</w:t>
      </w:r>
      <w:r w:rsidR="001B2B8E">
        <w:rPr>
          <w:color w:val="000000"/>
          <w:sz w:val="28"/>
          <w:szCs w:val="28"/>
        </w:rPr>
        <w:t xml:space="preserve"> </w:t>
      </w:r>
      <w:r w:rsidRPr="00EF64DE">
        <w:rPr>
          <w:color w:val="000000"/>
          <w:sz w:val="28"/>
          <w:szCs w:val="28"/>
        </w:rPr>
        <w:t>để khai thác an toàn, hiệu quả, lành mạnh không gian mạng cho học tập, giải trí.</w:t>
      </w:r>
    </w:p>
    <w:p w14:paraId="0179559F" w14:textId="7A48643C" w:rsidR="001B2B8E" w:rsidRPr="00810825" w:rsidRDefault="001B2B8E" w:rsidP="00AD21D1">
      <w:pPr>
        <w:spacing w:line="320" w:lineRule="atLeast"/>
        <w:rPr>
          <w:rFonts w:asciiTheme="majorHAnsi" w:hAnsiTheme="majorHAnsi" w:cstheme="majorHAnsi"/>
          <w:b/>
          <w:bCs/>
          <w:color w:val="auto"/>
          <w:sz w:val="28"/>
          <w:szCs w:val="28"/>
        </w:rPr>
      </w:pPr>
      <w:r>
        <w:rPr>
          <w:rFonts w:asciiTheme="majorHAnsi" w:hAnsiTheme="majorHAnsi" w:cstheme="majorHAnsi"/>
          <w:b/>
          <w:bCs/>
          <w:color w:val="auto"/>
          <w:sz w:val="28"/>
          <w:szCs w:val="28"/>
        </w:rPr>
        <w:t>2</w:t>
      </w:r>
      <w:r w:rsidRPr="00810825">
        <w:rPr>
          <w:rFonts w:asciiTheme="majorHAnsi" w:hAnsiTheme="majorHAnsi" w:cstheme="majorHAnsi"/>
          <w:b/>
          <w:bCs/>
          <w:color w:val="auto"/>
          <w:sz w:val="28"/>
          <w:szCs w:val="28"/>
        </w:rPr>
        <w:t xml:space="preserve">. </w:t>
      </w:r>
      <w:r>
        <w:rPr>
          <w:rFonts w:asciiTheme="majorHAnsi" w:hAnsiTheme="majorHAnsi" w:cstheme="majorHAnsi"/>
          <w:b/>
          <w:bCs/>
          <w:color w:val="auto"/>
          <w:sz w:val="28"/>
          <w:szCs w:val="28"/>
        </w:rPr>
        <w:t>Yêu cầu:</w:t>
      </w:r>
    </w:p>
    <w:p w14:paraId="4A0A1FF8" w14:textId="0CDE9986" w:rsidR="001B2B8E" w:rsidRDefault="001B2B8E" w:rsidP="00AD21D1">
      <w:pPr>
        <w:spacing w:line="320" w:lineRule="atLeast"/>
        <w:rPr>
          <w:rFonts w:asciiTheme="majorHAnsi" w:hAnsiTheme="majorHAnsi" w:cstheme="majorHAnsi"/>
          <w:color w:val="auto"/>
          <w:sz w:val="28"/>
          <w:szCs w:val="28"/>
        </w:rPr>
      </w:pPr>
      <w:r w:rsidRPr="001B2B8E">
        <w:rPr>
          <w:rFonts w:asciiTheme="majorHAnsi" w:hAnsiTheme="majorHAnsi" w:cstheme="majorHAnsi"/>
          <w:color w:val="auto"/>
          <w:sz w:val="28"/>
          <w:szCs w:val="28"/>
        </w:rPr>
        <w:t>Mục tiêu đến năm 2025:</w:t>
      </w:r>
    </w:p>
    <w:p w14:paraId="52B456B6" w14:textId="333E49AF" w:rsidR="001B2B8E" w:rsidRDefault="001B2B8E"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1B2B8E">
        <w:rPr>
          <w:rFonts w:asciiTheme="majorHAnsi" w:hAnsiTheme="majorHAnsi" w:cstheme="majorHAnsi"/>
          <w:color w:val="auto"/>
          <w:sz w:val="28"/>
          <w:szCs w:val="28"/>
        </w:rPr>
        <w:t>Tổ chức 03 chiến dịch nâng cao nhận thức và kỹ năng an toàn thông</w:t>
      </w:r>
      <w:r>
        <w:rPr>
          <w:rFonts w:asciiTheme="majorHAnsi" w:hAnsiTheme="majorHAnsi" w:cstheme="majorHAnsi"/>
          <w:color w:val="auto"/>
          <w:sz w:val="28"/>
          <w:szCs w:val="28"/>
        </w:rPr>
        <w:t xml:space="preserve"> </w:t>
      </w:r>
      <w:r w:rsidRPr="001B2B8E">
        <w:rPr>
          <w:rFonts w:asciiTheme="majorHAnsi" w:hAnsiTheme="majorHAnsi" w:cstheme="majorHAnsi"/>
          <w:color w:val="auto"/>
          <w:sz w:val="28"/>
          <w:szCs w:val="28"/>
        </w:rPr>
        <w:t>tin cơ bản quy mô lớn trải rộng trên các phương tiện truyền thông, mạng xã</w:t>
      </w:r>
      <w:r>
        <w:rPr>
          <w:rFonts w:asciiTheme="majorHAnsi" w:hAnsiTheme="majorHAnsi" w:cstheme="majorHAnsi"/>
          <w:color w:val="auto"/>
          <w:sz w:val="28"/>
          <w:szCs w:val="28"/>
        </w:rPr>
        <w:t xml:space="preserve"> </w:t>
      </w:r>
      <w:r w:rsidRPr="001B2B8E">
        <w:rPr>
          <w:rFonts w:asciiTheme="majorHAnsi" w:hAnsiTheme="majorHAnsi" w:cstheme="majorHAnsi"/>
          <w:color w:val="auto"/>
          <w:sz w:val="28"/>
          <w:szCs w:val="28"/>
        </w:rPr>
        <w:t>hội, các cơ quan, tổ chức, doanh nghiệp;</w:t>
      </w:r>
    </w:p>
    <w:p w14:paraId="23E0D303" w14:textId="51F1CE62" w:rsidR="001B2B8E" w:rsidRDefault="002327B1"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2327B1">
        <w:rPr>
          <w:rFonts w:asciiTheme="majorHAnsi" w:hAnsiTheme="majorHAnsi" w:cstheme="majorHAnsi"/>
          <w:color w:val="auto"/>
          <w:sz w:val="28"/>
          <w:szCs w:val="28"/>
        </w:rPr>
        <w:t>Thiết lập 03 trang/kênh trên mạng xã hội (tiêu biểu như Facebook,</w:t>
      </w:r>
      <w:r>
        <w:rPr>
          <w:rFonts w:asciiTheme="majorHAnsi" w:hAnsiTheme="majorHAnsi" w:cstheme="majorHAnsi"/>
          <w:color w:val="auto"/>
          <w:sz w:val="28"/>
          <w:szCs w:val="28"/>
        </w:rPr>
        <w:t xml:space="preserve"> </w:t>
      </w:r>
      <w:r w:rsidRPr="002327B1">
        <w:rPr>
          <w:rFonts w:asciiTheme="majorHAnsi" w:hAnsiTheme="majorHAnsi" w:cstheme="majorHAnsi"/>
          <w:color w:val="auto"/>
          <w:sz w:val="28"/>
          <w:szCs w:val="28"/>
        </w:rPr>
        <w:t>Zalo, Youtube) tuyên truyền nâng cao nhận thức và kỹ năng bảo đảm an toàn</w:t>
      </w:r>
      <w:r>
        <w:rPr>
          <w:rFonts w:asciiTheme="majorHAnsi" w:hAnsiTheme="majorHAnsi" w:cstheme="majorHAnsi"/>
          <w:color w:val="auto"/>
          <w:sz w:val="28"/>
          <w:szCs w:val="28"/>
        </w:rPr>
        <w:t xml:space="preserve"> </w:t>
      </w:r>
      <w:r w:rsidRPr="002327B1">
        <w:rPr>
          <w:rFonts w:asciiTheme="majorHAnsi" w:hAnsiTheme="majorHAnsi" w:cstheme="majorHAnsi"/>
          <w:color w:val="auto"/>
          <w:sz w:val="28"/>
          <w:szCs w:val="28"/>
        </w:rPr>
        <w:t>thông tin để thu hút, tiếp cận tối đa người sử dụng tham gia, kết nối trên nhiều</w:t>
      </w:r>
      <w:r>
        <w:rPr>
          <w:rFonts w:asciiTheme="majorHAnsi" w:hAnsiTheme="majorHAnsi" w:cstheme="majorHAnsi"/>
          <w:color w:val="auto"/>
          <w:sz w:val="28"/>
          <w:szCs w:val="28"/>
        </w:rPr>
        <w:t xml:space="preserve"> </w:t>
      </w:r>
      <w:r w:rsidRPr="002327B1">
        <w:rPr>
          <w:rFonts w:asciiTheme="majorHAnsi" w:hAnsiTheme="majorHAnsi" w:cstheme="majorHAnsi"/>
          <w:color w:val="auto"/>
          <w:sz w:val="28"/>
          <w:szCs w:val="28"/>
        </w:rPr>
        <w:t>nền tảng khác nhau;</w:t>
      </w:r>
    </w:p>
    <w:p w14:paraId="4ECE6DF2" w14:textId="3D93B735" w:rsidR="00F4045C" w:rsidRDefault="00F4045C"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F4045C">
        <w:rPr>
          <w:rFonts w:asciiTheme="majorHAnsi" w:hAnsiTheme="majorHAnsi" w:cstheme="majorHAnsi"/>
          <w:color w:val="auto"/>
          <w:sz w:val="28"/>
          <w:szCs w:val="28"/>
        </w:rPr>
        <w:t xml:space="preserve">100% các </w:t>
      </w:r>
      <w:r w:rsidR="0094503D">
        <w:rPr>
          <w:rFonts w:asciiTheme="majorHAnsi" w:hAnsiTheme="majorHAnsi" w:cstheme="majorHAnsi"/>
          <w:color w:val="auto"/>
          <w:sz w:val="28"/>
          <w:szCs w:val="28"/>
        </w:rPr>
        <w:t>sở</w:t>
      </w:r>
      <w:r w:rsidRPr="00F4045C">
        <w:rPr>
          <w:rFonts w:asciiTheme="majorHAnsi" w:hAnsiTheme="majorHAnsi" w:cstheme="majorHAnsi"/>
          <w:color w:val="auto"/>
          <w:sz w:val="28"/>
          <w:szCs w:val="28"/>
        </w:rPr>
        <w:t>, ngành, địa phương xây dựng và triển khai kế hoạch</w:t>
      </w:r>
      <w:r>
        <w:rPr>
          <w:rFonts w:asciiTheme="majorHAnsi" w:hAnsiTheme="majorHAnsi" w:cstheme="majorHAnsi"/>
          <w:color w:val="auto"/>
          <w:sz w:val="28"/>
          <w:szCs w:val="28"/>
        </w:rPr>
        <w:t xml:space="preserve"> </w:t>
      </w:r>
      <w:r w:rsidRPr="00F4045C">
        <w:rPr>
          <w:rFonts w:asciiTheme="majorHAnsi" w:hAnsiTheme="majorHAnsi" w:cstheme="majorHAnsi"/>
          <w:color w:val="auto"/>
          <w:sz w:val="28"/>
          <w:szCs w:val="28"/>
        </w:rPr>
        <w:t>tuyên truyền, phổ biến về thói quen, trách nhiệm và kỹ năng cơ bản bảo đảm</w:t>
      </w:r>
      <w:r>
        <w:rPr>
          <w:rFonts w:asciiTheme="majorHAnsi" w:hAnsiTheme="majorHAnsi" w:cstheme="majorHAnsi"/>
          <w:color w:val="auto"/>
          <w:sz w:val="28"/>
          <w:szCs w:val="28"/>
        </w:rPr>
        <w:t xml:space="preserve"> </w:t>
      </w:r>
      <w:r w:rsidRPr="00F4045C">
        <w:rPr>
          <w:rFonts w:asciiTheme="majorHAnsi" w:hAnsiTheme="majorHAnsi" w:cstheme="majorHAnsi"/>
          <w:color w:val="auto"/>
          <w:sz w:val="28"/>
          <w:szCs w:val="28"/>
        </w:rPr>
        <w:t>an toàn thông tin khi ứng dụng công nghệ thông tin trong hoạt động của cơ</w:t>
      </w:r>
      <w:r>
        <w:rPr>
          <w:rFonts w:asciiTheme="majorHAnsi" w:hAnsiTheme="majorHAnsi" w:cstheme="majorHAnsi"/>
          <w:color w:val="auto"/>
          <w:sz w:val="28"/>
          <w:szCs w:val="28"/>
        </w:rPr>
        <w:t xml:space="preserve"> </w:t>
      </w:r>
      <w:r w:rsidRPr="00F4045C">
        <w:rPr>
          <w:rFonts w:asciiTheme="majorHAnsi" w:hAnsiTheme="majorHAnsi" w:cstheme="majorHAnsi"/>
          <w:color w:val="auto"/>
          <w:sz w:val="28"/>
          <w:szCs w:val="28"/>
        </w:rPr>
        <w:t>quan nhà nước, Chính quyền điện tử, đô thị thông minh</w:t>
      </w:r>
      <w:r>
        <w:rPr>
          <w:rFonts w:asciiTheme="majorHAnsi" w:hAnsiTheme="majorHAnsi" w:cstheme="majorHAnsi"/>
          <w:color w:val="auto"/>
          <w:sz w:val="28"/>
          <w:szCs w:val="28"/>
        </w:rPr>
        <w:t xml:space="preserve"> </w:t>
      </w:r>
      <w:r w:rsidRPr="00F4045C">
        <w:rPr>
          <w:rFonts w:asciiTheme="majorHAnsi" w:hAnsiTheme="majorHAnsi" w:cstheme="majorHAnsi"/>
          <w:color w:val="auto"/>
          <w:sz w:val="28"/>
          <w:szCs w:val="28"/>
        </w:rPr>
        <w:t>cho cán bộ, công chức, viên chức, người lao động</w:t>
      </w:r>
      <w:r w:rsidR="0094503D">
        <w:rPr>
          <w:rFonts w:asciiTheme="majorHAnsi" w:hAnsiTheme="majorHAnsi" w:cstheme="majorHAnsi"/>
          <w:color w:val="auto"/>
          <w:sz w:val="28"/>
          <w:szCs w:val="28"/>
        </w:rPr>
        <w:t>.</w:t>
      </w:r>
    </w:p>
    <w:p w14:paraId="58BD486E" w14:textId="67F301AA" w:rsidR="0094503D" w:rsidRDefault="007E104F"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7E104F">
        <w:rPr>
          <w:rFonts w:asciiTheme="majorHAnsi" w:hAnsiTheme="majorHAnsi" w:cstheme="majorHAnsi"/>
          <w:color w:val="auto"/>
          <w:sz w:val="28"/>
          <w:szCs w:val="28"/>
        </w:rPr>
        <w:t>Trên 80% các trường trung học cơ sở và trung học phổ thông có các</w:t>
      </w:r>
      <w:r>
        <w:rPr>
          <w:rFonts w:asciiTheme="majorHAnsi" w:hAnsiTheme="majorHAnsi" w:cstheme="majorHAnsi"/>
          <w:color w:val="auto"/>
          <w:sz w:val="28"/>
          <w:szCs w:val="28"/>
        </w:rPr>
        <w:t xml:space="preserve"> </w:t>
      </w:r>
      <w:r w:rsidRPr="007E104F">
        <w:rPr>
          <w:rFonts w:asciiTheme="majorHAnsi" w:hAnsiTheme="majorHAnsi" w:cstheme="majorHAnsi"/>
          <w:color w:val="auto"/>
          <w:sz w:val="28"/>
          <w:szCs w:val="28"/>
        </w:rPr>
        <w:t>chương trình hàng năm tuyên truyền, phổ biến về các nguy cơ và kỹ năng cần</w:t>
      </w:r>
      <w:r>
        <w:rPr>
          <w:rFonts w:asciiTheme="majorHAnsi" w:hAnsiTheme="majorHAnsi" w:cstheme="majorHAnsi"/>
          <w:color w:val="auto"/>
          <w:sz w:val="28"/>
          <w:szCs w:val="28"/>
        </w:rPr>
        <w:t xml:space="preserve"> </w:t>
      </w:r>
      <w:r w:rsidRPr="007E104F">
        <w:rPr>
          <w:rFonts w:asciiTheme="majorHAnsi" w:hAnsiTheme="majorHAnsi" w:cstheme="majorHAnsi"/>
          <w:color w:val="auto"/>
          <w:sz w:val="28"/>
          <w:szCs w:val="28"/>
        </w:rPr>
        <w:t>thiết để tương tác lành mạnh, an toàn trên không gian mạng; 50% các trường</w:t>
      </w:r>
      <w:r>
        <w:rPr>
          <w:rFonts w:asciiTheme="majorHAnsi" w:hAnsiTheme="majorHAnsi" w:cstheme="majorHAnsi"/>
          <w:color w:val="auto"/>
          <w:sz w:val="28"/>
          <w:szCs w:val="28"/>
        </w:rPr>
        <w:t xml:space="preserve"> </w:t>
      </w:r>
      <w:r w:rsidRPr="007E104F">
        <w:rPr>
          <w:rFonts w:asciiTheme="majorHAnsi" w:hAnsiTheme="majorHAnsi" w:cstheme="majorHAnsi"/>
          <w:color w:val="auto"/>
          <w:sz w:val="28"/>
          <w:szCs w:val="28"/>
        </w:rPr>
        <w:t>trung học cơ sở và trung học phổ thông có các chương trình hàng năm tuyên</w:t>
      </w:r>
      <w:r>
        <w:rPr>
          <w:rFonts w:asciiTheme="majorHAnsi" w:hAnsiTheme="majorHAnsi" w:cstheme="majorHAnsi"/>
          <w:color w:val="auto"/>
          <w:sz w:val="28"/>
          <w:szCs w:val="28"/>
        </w:rPr>
        <w:t xml:space="preserve"> </w:t>
      </w:r>
      <w:r w:rsidRPr="007E104F">
        <w:rPr>
          <w:rFonts w:asciiTheme="majorHAnsi" w:hAnsiTheme="majorHAnsi" w:cstheme="majorHAnsi"/>
          <w:color w:val="auto"/>
          <w:sz w:val="28"/>
          <w:szCs w:val="28"/>
        </w:rPr>
        <w:t>truyền, phổ biến, hướng dẫn khả năng đọc tin, tư duy phê phán, phản biện về</w:t>
      </w:r>
      <w:r>
        <w:rPr>
          <w:rFonts w:asciiTheme="majorHAnsi" w:hAnsiTheme="majorHAnsi" w:cstheme="majorHAnsi"/>
          <w:color w:val="auto"/>
          <w:sz w:val="28"/>
          <w:szCs w:val="28"/>
        </w:rPr>
        <w:t xml:space="preserve"> </w:t>
      </w:r>
      <w:r w:rsidRPr="007E104F">
        <w:rPr>
          <w:rFonts w:asciiTheme="majorHAnsi" w:hAnsiTheme="majorHAnsi" w:cstheme="majorHAnsi"/>
          <w:color w:val="auto"/>
          <w:sz w:val="28"/>
          <w:szCs w:val="28"/>
        </w:rPr>
        <w:t>các thông tin sai lệch trên mạng nhằm tạo dựng một thế hệ mới có tư duy và</w:t>
      </w:r>
      <w:r>
        <w:rPr>
          <w:rFonts w:asciiTheme="majorHAnsi" w:hAnsiTheme="majorHAnsi" w:cstheme="majorHAnsi"/>
          <w:color w:val="auto"/>
          <w:sz w:val="28"/>
          <w:szCs w:val="28"/>
        </w:rPr>
        <w:t xml:space="preserve"> </w:t>
      </w:r>
      <w:r w:rsidRPr="007E104F">
        <w:rPr>
          <w:rFonts w:asciiTheme="majorHAnsi" w:hAnsiTheme="majorHAnsi" w:cstheme="majorHAnsi"/>
          <w:color w:val="auto"/>
          <w:sz w:val="28"/>
          <w:szCs w:val="28"/>
        </w:rPr>
        <w:t>sử dụng hiệu quả, tích cực trên không gian mạng;</w:t>
      </w:r>
    </w:p>
    <w:p w14:paraId="4A0A11FC" w14:textId="3D1D69DE" w:rsidR="00B82EC9" w:rsidRDefault="00B82EC9"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B82EC9">
        <w:rPr>
          <w:rFonts w:asciiTheme="majorHAnsi" w:hAnsiTheme="majorHAnsi" w:cstheme="majorHAnsi"/>
          <w:color w:val="auto"/>
          <w:sz w:val="28"/>
          <w:szCs w:val="28"/>
        </w:rPr>
        <w:t>Trên 80% người sử dụng nói chung và 100% sinh viên được tuyên</w:t>
      </w:r>
      <w:r>
        <w:rPr>
          <w:rFonts w:asciiTheme="majorHAnsi" w:hAnsiTheme="majorHAnsi" w:cstheme="majorHAnsi"/>
          <w:color w:val="auto"/>
          <w:sz w:val="28"/>
          <w:szCs w:val="28"/>
        </w:rPr>
        <w:t xml:space="preserve"> </w:t>
      </w:r>
      <w:r w:rsidRPr="00B82EC9">
        <w:rPr>
          <w:rFonts w:asciiTheme="majorHAnsi" w:hAnsiTheme="majorHAnsi" w:cstheme="majorHAnsi"/>
          <w:color w:val="auto"/>
          <w:sz w:val="28"/>
          <w:szCs w:val="28"/>
        </w:rPr>
        <w:t>truyền, phổ biến về các nguy cơ mất an toàn thông tin và các kỹ năng cơ bản</w:t>
      </w:r>
      <w:r>
        <w:rPr>
          <w:rFonts w:asciiTheme="majorHAnsi" w:hAnsiTheme="majorHAnsi" w:cstheme="majorHAnsi"/>
          <w:color w:val="auto"/>
          <w:sz w:val="28"/>
          <w:szCs w:val="28"/>
        </w:rPr>
        <w:t xml:space="preserve"> </w:t>
      </w:r>
      <w:r w:rsidRPr="00B82EC9">
        <w:rPr>
          <w:rFonts w:asciiTheme="majorHAnsi" w:hAnsiTheme="majorHAnsi" w:cstheme="majorHAnsi"/>
          <w:color w:val="auto"/>
          <w:sz w:val="28"/>
          <w:szCs w:val="28"/>
        </w:rPr>
        <w:t>bảo đảm an toàn thông tin trên không gian mạng; các chủ trương, đường lối</w:t>
      </w:r>
      <w:r>
        <w:rPr>
          <w:rFonts w:asciiTheme="majorHAnsi" w:hAnsiTheme="majorHAnsi" w:cstheme="majorHAnsi"/>
          <w:color w:val="auto"/>
          <w:sz w:val="28"/>
          <w:szCs w:val="28"/>
        </w:rPr>
        <w:t xml:space="preserve"> </w:t>
      </w:r>
      <w:r w:rsidRPr="00B82EC9">
        <w:rPr>
          <w:rFonts w:asciiTheme="majorHAnsi" w:hAnsiTheme="majorHAnsi" w:cstheme="majorHAnsi"/>
          <w:color w:val="auto"/>
          <w:sz w:val="28"/>
          <w:szCs w:val="28"/>
        </w:rPr>
        <w:t>của Đảng và chính sách, pháp luật của nhà nước về an toàn thông tin;</w:t>
      </w:r>
    </w:p>
    <w:p w14:paraId="424CA793" w14:textId="588A88BB" w:rsidR="004D1573" w:rsidRDefault="004D1573"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4D1573">
        <w:rPr>
          <w:rFonts w:asciiTheme="majorHAnsi" w:hAnsiTheme="majorHAnsi" w:cstheme="majorHAnsi"/>
          <w:color w:val="auto"/>
          <w:sz w:val="28"/>
          <w:szCs w:val="28"/>
        </w:rPr>
        <w:t>100% các doanh nghiệp cung cấp dịch vụ viễn thông, công nghệ</w:t>
      </w:r>
      <w:r>
        <w:rPr>
          <w:rFonts w:asciiTheme="majorHAnsi" w:hAnsiTheme="majorHAnsi" w:cstheme="majorHAnsi"/>
          <w:color w:val="auto"/>
          <w:sz w:val="28"/>
          <w:szCs w:val="28"/>
        </w:rPr>
        <w:t xml:space="preserve"> </w:t>
      </w:r>
      <w:r w:rsidRPr="004D1573">
        <w:rPr>
          <w:rFonts w:asciiTheme="majorHAnsi" w:hAnsiTheme="majorHAnsi" w:cstheme="majorHAnsi"/>
          <w:color w:val="auto"/>
          <w:sz w:val="28"/>
          <w:szCs w:val="28"/>
        </w:rPr>
        <w:t>thông tin thực hiện tuyên truyền, phổ biến nguy cơ, quy trình điều phối ứng</w:t>
      </w:r>
      <w:r>
        <w:rPr>
          <w:rFonts w:asciiTheme="majorHAnsi" w:hAnsiTheme="majorHAnsi" w:cstheme="majorHAnsi"/>
          <w:color w:val="auto"/>
          <w:sz w:val="28"/>
          <w:szCs w:val="28"/>
        </w:rPr>
        <w:t xml:space="preserve"> </w:t>
      </w:r>
      <w:r w:rsidRPr="004D1573">
        <w:rPr>
          <w:rFonts w:asciiTheme="majorHAnsi" w:hAnsiTheme="majorHAnsi" w:cstheme="majorHAnsi"/>
          <w:color w:val="auto"/>
          <w:sz w:val="28"/>
          <w:szCs w:val="28"/>
        </w:rPr>
        <w:t>cứu, xử lý sự cố mất an toàn thông tin; trách nhiệm và quy tắc nghề nghiệp</w:t>
      </w:r>
      <w:r>
        <w:rPr>
          <w:rFonts w:asciiTheme="majorHAnsi" w:hAnsiTheme="majorHAnsi" w:cstheme="majorHAnsi"/>
          <w:color w:val="auto"/>
          <w:sz w:val="28"/>
          <w:szCs w:val="28"/>
        </w:rPr>
        <w:t xml:space="preserve"> </w:t>
      </w:r>
      <w:r w:rsidRPr="004D1573">
        <w:rPr>
          <w:rFonts w:asciiTheme="majorHAnsi" w:hAnsiTheme="majorHAnsi" w:cstheme="majorHAnsi"/>
          <w:color w:val="auto"/>
          <w:sz w:val="28"/>
          <w:szCs w:val="28"/>
        </w:rPr>
        <w:t>trong lĩnh vực an toàn thông tin;</w:t>
      </w:r>
    </w:p>
    <w:p w14:paraId="3B88080D" w14:textId="6DDF3AEA" w:rsidR="004D1573" w:rsidRDefault="00C9738B"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C9738B">
        <w:rPr>
          <w:rFonts w:asciiTheme="majorHAnsi" w:hAnsiTheme="majorHAnsi" w:cstheme="majorHAnsi"/>
          <w:color w:val="auto"/>
          <w:sz w:val="28"/>
          <w:szCs w:val="28"/>
        </w:rPr>
        <w:t>Trên 90% phóng viên hoạt động trong lĩnh vực công nghệ thông tin,</w:t>
      </w:r>
      <w:r>
        <w:rPr>
          <w:rFonts w:asciiTheme="majorHAnsi" w:hAnsiTheme="majorHAnsi" w:cstheme="majorHAnsi"/>
          <w:color w:val="auto"/>
          <w:sz w:val="28"/>
          <w:szCs w:val="28"/>
        </w:rPr>
        <w:t xml:space="preserve"> </w:t>
      </w:r>
      <w:r w:rsidRPr="00C9738B">
        <w:rPr>
          <w:rFonts w:asciiTheme="majorHAnsi" w:hAnsiTheme="majorHAnsi" w:cstheme="majorHAnsi"/>
          <w:color w:val="auto"/>
          <w:sz w:val="28"/>
          <w:szCs w:val="28"/>
        </w:rPr>
        <w:t>lãnh đạo các cơ quan báo chí được phổ biến về các nguy cơ, hậu quả và trách</w:t>
      </w:r>
      <w:r>
        <w:rPr>
          <w:rFonts w:asciiTheme="majorHAnsi" w:hAnsiTheme="majorHAnsi" w:cstheme="majorHAnsi"/>
          <w:color w:val="auto"/>
          <w:sz w:val="28"/>
          <w:szCs w:val="28"/>
        </w:rPr>
        <w:t xml:space="preserve"> </w:t>
      </w:r>
      <w:r w:rsidRPr="00C9738B">
        <w:rPr>
          <w:rFonts w:asciiTheme="majorHAnsi" w:hAnsiTheme="majorHAnsi" w:cstheme="majorHAnsi"/>
          <w:color w:val="auto"/>
          <w:sz w:val="28"/>
          <w:szCs w:val="28"/>
        </w:rPr>
        <w:t>nhiệm trong vấn đề mất an toàn thông tin; xu hướng và tình hình mất an toàn</w:t>
      </w:r>
      <w:r>
        <w:rPr>
          <w:rFonts w:asciiTheme="majorHAnsi" w:hAnsiTheme="majorHAnsi" w:cstheme="majorHAnsi"/>
          <w:color w:val="auto"/>
          <w:sz w:val="28"/>
          <w:szCs w:val="28"/>
        </w:rPr>
        <w:t xml:space="preserve"> </w:t>
      </w:r>
      <w:r w:rsidRPr="00C9738B">
        <w:rPr>
          <w:rFonts w:asciiTheme="majorHAnsi" w:hAnsiTheme="majorHAnsi" w:cstheme="majorHAnsi"/>
          <w:color w:val="auto"/>
          <w:sz w:val="28"/>
          <w:szCs w:val="28"/>
        </w:rPr>
        <w:t>thông tin tại Việt Nam và trên thế giới;</w:t>
      </w:r>
    </w:p>
    <w:p w14:paraId="27E4278F" w14:textId="1A595379" w:rsidR="000D7CEA" w:rsidRDefault="00552B38"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552B38">
        <w:rPr>
          <w:rFonts w:asciiTheme="majorHAnsi" w:hAnsiTheme="majorHAnsi" w:cstheme="majorHAnsi"/>
          <w:color w:val="auto"/>
          <w:sz w:val="28"/>
          <w:szCs w:val="28"/>
        </w:rPr>
        <w:t>100% người đứng đầu các cơ quan, tổ chức nhà nước được tuyên</w:t>
      </w:r>
      <w:r>
        <w:rPr>
          <w:rFonts w:asciiTheme="majorHAnsi" w:hAnsiTheme="majorHAnsi" w:cstheme="majorHAnsi"/>
          <w:color w:val="auto"/>
          <w:sz w:val="28"/>
          <w:szCs w:val="28"/>
        </w:rPr>
        <w:t xml:space="preserve"> </w:t>
      </w:r>
      <w:r w:rsidRPr="00552B38">
        <w:rPr>
          <w:rFonts w:asciiTheme="majorHAnsi" w:hAnsiTheme="majorHAnsi" w:cstheme="majorHAnsi"/>
          <w:color w:val="auto"/>
          <w:sz w:val="28"/>
          <w:szCs w:val="28"/>
        </w:rPr>
        <w:t>truyền, nâng cao nhận thức và trách nhiệm về bảo đảm an toàn thông tin trong</w:t>
      </w:r>
      <w:r>
        <w:rPr>
          <w:rFonts w:asciiTheme="majorHAnsi" w:hAnsiTheme="majorHAnsi" w:cstheme="majorHAnsi"/>
          <w:color w:val="auto"/>
          <w:sz w:val="28"/>
          <w:szCs w:val="28"/>
        </w:rPr>
        <w:t xml:space="preserve"> </w:t>
      </w:r>
      <w:r w:rsidRPr="00552B38">
        <w:rPr>
          <w:rFonts w:asciiTheme="majorHAnsi" w:hAnsiTheme="majorHAnsi" w:cstheme="majorHAnsi"/>
          <w:color w:val="auto"/>
          <w:sz w:val="28"/>
          <w:szCs w:val="28"/>
        </w:rPr>
        <w:t xml:space="preserve">hoạt </w:t>
      </w:r>
      <w:r w:rsidRPr="00552B38">
        <w:rPr>
          <w:rFonts w:asciiTheme="majorHAnsi" w:hAnsiTheme="majorHAnsi" w:cstheme="majorHAnsi"/>
          <w:color w:val="auto"/>
          <w:sz w:val="28"/>
          <w:szCs w:val="28"/>
        </w:rPr>
        <w:lastRenderedPageBreak/>
        <w:t>động của cơ quan, tổ chức; ý thức được hậu quả cũng như trách nhiệm</w:t>
      </w:r>
      <w:r>
        <w:rPr>
          <w:rFonts w:asciiTheme="majorHAnsi" w:hAnsiTheme="majorHAnsi" w:cstheme="majorHAnsi"/>
          <w:color w:val="auto"/>
          <w:sz w:val="28"/>
          <w:szCs w:val="28"/>
        </w:rPr>
        <w:t xml:space="preserve"> </w:t>
      </w:r>
      <w:r w:rsidRPr="00552B38">
        <w:rPr>
          <w:rFonts w:asciiTheme="majorHAnsi" w:hAnsiTheme="majorHAnsi" w:cstheme="majorHAnsi"/>
          <w:color w:val="auto"/>
          <w:sz w:val="28"/>
          <w:szCs w:val="28"/>
        </w:rPr>
        <w:t>của người đứng đầu khi để xảy ra sự cố mất an toàn thông tin;</w:t>
      </w:r>
    </w:p>
    <w:p w14:paraId="5856FC76" w14:textId="4A3EF301" w:rsidR="00552B38" w:rsidRDefault="00552B38"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552B38">
        <w:rPr>
          <w:rFonts w:asciiTheme="majorHAnsi" w:hAnsiTheme="majorHAnsi" w:cstheme="majorHAnsi"/>
          <w:color w:val="auto"/>
          <w:sz w:val="28"/>
          <w:szCs w:val="28"/>
        </w:rPr>
        <w:t>80% cơ quan, tổ chức được tuyên truyền về các sản phẩm, dịch vụ</w:t>
      </w:r>
      <w:r>
        <w:rPr>
          <w:rFonts w:asciiTheme="majorHAnsi" w:hAnsiTheme="majorHAnsi" w:cstheme="majorHAnsi"/>
          <w:color w:val="auto"/>
          <w:sz w:val="28"/>
          <w:szCs w:val="28"/>
        </w:rPr>
        <w:t xml:space="preserve"> </w:t>
      </w:r>
      <w:r w:rsidRPr="00552B38">
        <w:rPr>
          <w:rFonts w:asciiTheme="majorHAnsi" w:hAnsiTheme="majorHAnsi" w:cstheme="majorHAnsi"/>
          <w:color w:val="auto"/>
          <w:sz w:val="28"/>
          <w:szCs w:val="28"/>
        </w:rPr>
        <w:t>an toàn thông tin trong nước</w:t>
      </w:r>
    </w:p>
    <w:p w14:paraId="26D05F75" w14:textId="6217582D" w:rsidR="000C44E5" w:rsidRPr="00810825" w:rsidRDefault="000C44E5" w:rsidP="00AD21D1">
      <w:pPr>
        <w:spacing w:line="320" w:lineRule="atLeast"/>
        <w:rPr>
          <w:rFonts w:asciiTheme="majorHAnsi" w:hAnsiTheme="majorHAnsi" w:cstheme="majorHAnsi"/>
          <w:b/>
          <w:bCs/>
          <w:color w:val="auto"/>
          <w:sz w:val="28"/>
          <w:szCs w:val="28"/>
        </w:rPr>
      </w:pPr>
      <w:r w:rsidRPr="00810825">
        <w:rPr>
          <w:rFonts w:asciiTheme="majorHAnsi" w:hAnsiTheme="majorHAnsi" w:cstheme="majorHAnsi"/>
          <w:b/>
          <w:bCs/>
          <w:color w:val="auto"/>
          <w:sz w:val="28"/>
          <w:szCs w:val="28"/>
        </w:rPr>
        <w:t>I</w:t>
      </w:r>
      <w:r>
        <w:rPr>
          <w:rFonts w:asciiTheme="majorHAnsi" w:hAnsiTheme="majorHAnsi" w:cstheme="majorHAnsi"/>
          <w:b/>
          <w:bCs/>
          <w:color w:val="auto"/>
          <w:sz w:val="28"/>
          <w:szCs w:val="28"/>
        </w:rPr>
        <w:t>I</w:t>
      </w:r>
      <w:r w:rsidRPr="00810825">
        <w:rPr>
          <w:rFonts w:asciiTheme="majorHAnsi" w:hAnsiTheme="majorHAnsi" w:cstheme="majorHAnsi"/>
          <w:b/>
          <w:bCs/>
          <w:color w:val="auto"/>
          <w:sz w:val="28"/>
          <w:szCs w:val="28"/>
        </w:rPr>
        <w:t xml:space="preserve">. </w:t>
      </w:r>
      <w:r w:rsidR="00684193">
        <w:rPr>
          <w:rFonts w:asciiTheme="majorHAnsi" w:hAnsiTheme="majorHAnsi" w:cstheme="majorHAnsi"/>
          <w:b/>
          <w:bCs/>
          <w:color w:val="auto"/>
          <w:sz w:val="28"/>
          <w:szCs w:val="28"/>
        </w:rPr>
        <w:t>NHIỆM VỤ VÀ GIẢI PHÁP</w:t>
      </w:r>
      <w:r>
        <w:rPr>
          <w:rFonts w:asciiTheme="majorHAnsi" w:hAnsiTheme="majorHAnsi" w:cstheme="majorHAnsi"/>
          <w:b/>
          <w:bCs/>
          <w:color w:val="auto"/>
          <w:sz w:val="28"/>
          <w:szCs w:val="28"/>
        </w:rPr>
        <w:t xml:space="preserve"> THỰC HIỆN</w:t>
      </w:r>
    </w:p>
    <w:p w14:paraId="35FBBCF6" w14:textId="4B993DEC" w:rsidR="00FA3086" w:rsidRPr="00FA74CA" w:rsidRDefault="000C44E5" w:rsidP="00AD21D1">
      <w:pPr>
        <w:spacing w:line="320" w:lineRule="atLeast"/>
        <w:rPr>
          <w:b/>
          <w:bCs/>
          <w:color w:val="000000"/>
          <w:sz w:val="28"/>
          <w:szCs w:val="28"/>
        </w:rPr>
      </w:pPr>
      <w:r w:rsidRPr="00810825">
        <w:rPr>
          <w:rFonts w:asciiTheme="majorHAnsi" w:hAnsiTheme="majorHAnsi" w:cstheme="majorHAnsi"/>
          <w:b/>
          <w:bCs/>
          <w:color w:val="auto"/>
          <w:sz w:val="28"/>
          <w:szCs w:val="28"/>
        </w:rPr>
        <w:t xml:space="preserve">1. </w:t>
      </w:r>
      <w:r w:rsidR="00F47879">
        <w:rPr>
          <w:rFonts w:asciiTheme="majorHAnsi" w:hAnsiTheme="majorHAnsi" w:cstheme="majorHAnsi"/>
          <w:b/>
          <w:bCs/>
          <w:color w:val="auto"/>
          <w:sz w:val="28"/>
          <w:szCs w:val="28"/>
        </w:rPr>
        <w:t>T</w:t>
      </w:r>
      <w:r w:rsidR="00FA74CA" w:rsidRPr="00FA74CA">
        <w:rPr>
          <w:b/>
          <w:bCs/>
          <w:color w:val="000000"/>
          <w:sz w:val="28"/>
          <w:szCs w:val="28"/>
        </w:rPr>
        <w:t>uyên truyền, phổ biến, nâng cao nhận thức, trách nhiệm</w:t>
      </w:r>
      <w:r w:rsidR="00FA74CA" w:rsidRPr="00FA74CA">
        <w:rPr>
          <w:b/>
          <w:bCs/>
          <w:color w:val="000000"/>
          <w:sz w:val="28"/>
          <w:szCs w:val="28"/>
        </w:rPr>
        <w:br/>
        <w:t>và các kỹ năng cơ bản bảo đảm an toàn thông tin trên không gian mạng qua</w:t>
      </w:r>
      <w:r w:rsidR="00AD21D1">
        <w:rPr>
          <w:b/>
          <w:bCs/>
          <w:color w:val="000000"/>
          <w:sz w:val="28"/>
          <w:szCs w:val="28"/>
        </w:rPr>
        <w:t xml:space="preserve"> </w:t>
      </w:r>
      <w:r w:rsidR="00FA74CA" w:rsidRPr="00FA74CA">
        <w:rPr>
          <w:b/>
          <w:bCs/>
          <w:color w:val="000000"/>
          <w:sz w:val="28"/>
          <w:szCs w:val="28"/>
        </w:rPr>
        <w:t>các phương tiện thông tin đại chúng, truyền thông xã hội.</w:t>
      </w:r>
    </w:p>
    <w:p w14:paraId="2C422F72" w14:textId="1308C466" w:rsidR="00FA74CA" w:rsidRDefault="00AD21D1" w:rsidP="00AD21D1">
      <w:pPr>
        <w:spacing w:line="320" w:lineRule="atLeast"/>
        <w:rPr>
          <w:color w:val="000000"/>
          <w:sz w:val="28"/>
          <w:szCs w:val="28"/>
        </w:rPr>
      </w:pPr>
      <w:r>
        <w:rPr>
          <w:color w:val="000000"/>
          <w:sz w:val="28"/>
          <w:szCs w:val="28"/>
        </w:rPr>
        <w:t>-</w:t>
      </w:r>
      <w:r w:rsidR="004B1BD9" w:rsidRPr="004B1BD9">
        <w:rPr>
          <w:color w:val="000000"/>
          <w:sz w:val="28"/>
          <w:szCs w:val="28"/>
        </w:rPr>
        <w:t xml:space="preserve"> Thiết lập và phát triển các trang (tài khoản/kênh) trên các nền tảng</w:t>
      </w:r>
      <w:r w:rsidR="004B1BD9" w:rsidRPr="004B1BD9">
        <w:rPr>
          <w:color w:val="000000"/>
          <w:sz w:val="28"/>
          <w:szCs w:val="28"/>
        </w:rPr>
        <w:br/>
        <w:t>mạng xã hội để tuyên truyền, phổ biến, nâng cao nhận thức và kỹ năng bảo</w:t>
      </w:r>
      <w:r w:rsidR="004B1BD9" w:rsidRPr="004B1BD9">
        <w:rPr>
          <w:color w:val="000000"/>
          <w:sz w:val="28"/>
          <w:szCs w:val="28"/>
        </w:rPr>
        <w:br/>
        <w:t>đảm an toàn thông tin; lan truyền những kiến thức, hành động, thông tin tích</w:t>
      </w:r>
      <w:r w:rsidR="004B1BD9" w:rsidRPr="004B1BD9">
        <w:rPr>
          <w:color w:val="000000"/>
          <w:sz w:val="28"/>
          <w:szCs w:val="28"/>
        </w:rPr>
        <w:br/>
        <w:t>cực, định hướng thông tin cho người dùng, tránh ảnh hưởng của thông tin vi</w:t>
      </w:r>
      <w:r w:rsidR="004B1BD9" w:rsidRPr="004B1BD9">
        <w:rPr>
          <w:color w:val="000000"/>
          <w:sz w:val="28"/>
          <w:szCs w:val="28"/>
        </w:rPr>
        <w:br/>
        <w:t>phạm pháp luật; kết nối đa kênh, đa nền tảng.</w:t>
      </w:r>
    </w:p>
    <w:p w14:paraId="1284FB86" w14:textId="0C86B3C3" w:rsidR="00FA74CA" w:rsidRDefault="00AD21D1" w:rsidP="00AD21D1">
      <w:pPr>
        <w:spacing w:line="320" w:lineRule="atLeast"/>
        <w:rPr>
          <w:color w:val="000000"/>
          <w:sz w:val="28"/>
          <w:szCs w:val="28"/>
        </w:rPr>
      </w:pPr>
      <w:r>
        <w:rPr>
          <w:color w:val="000000"/>
          <w:sz w:val="28"/>
          <w:szCs w:val="28"/>
        </w:rPr>
        <w:t>-</w:t>
      </w:r>
      <w:r w:rsidR="004B1BD9" w:rsidRPr="004B1BD9">
        <w:rPr>
          <w:color w:val="000000"/>
          <w:sz w:val="28"/>
          <w:szCs w:val="28"/>
        </w:rPr>
        <w:t xml:space="preserve"> Sản xuất nội dung tin bài, ảnh, video, clip tạo xu thế,…để đăng, phát</w:t>
      </w:r>
      <w:r w:rsidR="004B1BD9" w:rsidRPr="004B1BD9">
        <w:rPr>
          <w:color w:val="000000"/>
          <w:sz w:val="28"/>
          <w:szCs w:val="28"/>
        </w:rPr>
        <w:br/>
        <w:t>trên các trang mạng xã hội, các kênh, nền tảng khác nhau và trên phương tiện</w:t>
      </w:r>
      <w:r w:rsidR="004B1BD9" w:rsidRPr="004B1BD9">
        <w:rPr>
          <w:color w:val="000000"/>
          <w:sz w:val="28"/>
          <w:szCs w:val="28"/>
        </w:rPr>
        <w:br/>
        <w:t>truyền thông đại chúng.</w:t>
      </w:r>
    </w:p>
    <w:p w14:paraId="5129F948" w14:textId="09C91F22" w:rsidR="00FA74CA" w:rsidRDefault="00AD21D1" w:rsidP="00AD21D1">
      <w:pPr>
        <w:spacing w:line="320" w:lineRule="atLeast"/>
        <w:rPr>
          <w:color w:val="000000"/>
          <w:sz w:val="28"/>
          <w:szCs w:val="28"/>
        </w:rPr>
      </w:pPr>
      <w:r>
        <w:rPr>
          <w:color w:val="000000"/>
          <w:sz w:val="28"/>
          <w:szCs w:val="28"/>
        </w:rPr>
        <w:t>-</w:t>
      </w:r>
      <w:r w:rsidR="004B1BD9" w:rsidRPr="004B1BD9">
        <w:rPr>
          <w:color w:val="000000"/>
          <w:sz w:val="28"/>
          <w:szCs w:val="28"/>
        </w:rPr>
        <w:t xml:space="preserve"> Tổ chức chương trình trò chơi trên truyền hình (gameshow), cuộc thi</w:t>
      </w:r>
      <w:r w:rsidR="004B1BD9" w:rsidRPr="004B1BD9">
        <w:rPr>
          <w:color w:val="000000"/>
          <w:sz w:val="28"/>
          <w:szCs w:val="28"/>
        </w:rPr>
        <w:br/>
        <w:t>tìm hiểu về an toàn thông tin trên các kênh truyền hình, trong đó lồng ghép</w:t>
      </w:r>
      <w:r w:rsidR="004B1BD9" w:rsidRPr="004B1BD9">
        <w:rPr>
          <w:color w:val="000000"/>
          <w:sz w:val="28"/>
          <w:szCs w:val="28"/>
        </w:rPr>
        <w:br/>
        <w:t>các nội dung về an toàn thông tin.</w:t>
      </w:r>
    </w:p>
    <w:p w14:paraId="50DFD2BB" w14:textId="6024719A" w:rsidR="004B1BD9" w:rsidRDefault="00AD21D1" w:rsidP="00AD21D1">
      <w:pPr>
        <w:spacing w:line="320" w:lineRule="atLeast"/>
        <w:rPr>
          <w:color w:val="000000"/>
          <w:sz w:val="28"/>
          <w:szCs w:val="28"/>
        </w:rPr>
      </w:pPr>
      <w:r>
        <w:rPr>
          <w:color w:val="000000"/>
          <w:sz w:val="28"/>
          <w:szCs w:val="28"/>
        </w:rPr>
        <w:t>-</w:t>
      </w:r>
      <w:r w:rsidR="004B1BD9" w:rsidRPr="004B1BD9">
        <w:rPr>
          <w:color w:val="000000"/>
          <w:sz w:val="28"/>
          <w:szCs w:val="28"/>
        </w:rPr>
        <w:t xml:space="preserve"> Xây dựng, thiết lập và duy trì thường xuyên các chuyên mục, chuyên</w:t>
      </w:r>
      <w:r w:rsidR="004B1BD9" w:rsidRPr="004B1BD9">
        <w:rPr>
          <w:color w:val="000000"/>
          <w:sz w:val="28"/>
          <w:szCs w:val="28"/>
        </w:rPr>
        <w:br/>
        <w:t>trang trên các phương tiện thông tin đại chúng.</w:t>
      </w:r>
    </w:p>
    <w:p w14:paraId="7F2CA69B" w14:textId="7FD73E08" w:rsidR="004B1BD9" w:rsidRDefault="00AD21D1" w:rsidP="00AD21D1">
      <w:pPr>
        <w:spacing w:line="320" w:lineRule="atLeast"/>
        <w:rPr>
          <w:color w:val="000000"/>
          <w:sz w:val="28"/>
          <w:szCs w:val="28"/>
        </w:rPr>
      </w:pPr>
      <w:r>
        <w:rPr>
          <w:color w:val="000000"/>
          <w:sz w:val="28"/>
          <w:szCs w:val="28"/>
        </w:rPr>
        <w:t>-</w:t>
      </w:r>
      <w:r w:rsidR="004B1BD9" w:rsidRPr="004B1BD9">
        <w:rPr>
          <w:color w:val="000000"/>
          <w:sz w:val="28"/>
          <w:szCs w:val="28"/>
        </w:rPr>
        <w:t xml:space="preserve"> Sản xuất các chương trình, phim, bài hát, phóng sự, trao đổi, đối thoại,</w:t>
      </w:r>
      <w:r w:rsidR="004B1BD9" w:rsidRPr="004B1BD9">
        <w:rPr>
          <w:color w:val="000000"/>
          <w:sz w:val="28"/>
          <w:szCs w:val="28"/>
        </w:rPr>
        <w:br/>
        <w:t>chuyên đề chuyên sâu trên hệ thống phát thanh, truyền hình.</w:t>
      </w:r>
    </w:p>
    <w:p w14:paraId="61193504" w14:textId="164930A5" w:rsidR="004B1BD9" w:rsidRDefault="00AD21D1" w:rsidP="00AD21D1">
      <w:pPr>
        <w:spacing w:line="320" w:lineRule="atLeast"/>
        <w:rPr>
          <w:color w:val="000000"/>
          <w:sz w:val="28"/>
          <w:szCs w:val="28"/>
        </w:rPr>
      </w:pPr>
      <w:r>
        <w:rPr>
          <w:color w:val="000000"/>
          <w:sz w:val="28"/>
          <w:szCs w:val="28"/>
        </w:rPr>
        <w:t>-</w:t>
      </w:r>
      <w:r w:rsidR="004B1BD9" w:rsidRPr="004B1BD9">
        <w:rPr>
          <w:color w:val="000000"/>
          <w:sz w:val="28"/>
          <w:szCs w:val="28"/>
        </w:rPr>
        <w:t xml:space="preserve"> Xây dựng các chuyên mục, chuyên trang đưa tin và bài viết trên hệ</w:t>
      </w:r>
      <w:r w:rsidR="004B1BD9" w:rsidRPr="004B1BD9">
        <w:rPr>
          <w:color w:val="000000"/>
          <w:sz w:val="28"/>
          <w:szCs w:val="28"/>
        </w:rPr>
        <w:br/>
        <w:t>thống báo chí, báo điện tử, trang tin điện tử, diễn đàn trực tuyến.</w:t>
      </w:r>
    </w:p>
    <w:p w14:paraId="32F80F92" w14:textId="53F6ADBC" w:rsidR="00224B4D" w:rsidRDefault="00224B4D" w:rsidP="00AD21D1">
      <w:pPr>
        <w:spacing w:line="320" w:lineRule="atLeast"/>
        <w:rPr>
          <w:color w:val="000000"/>
          <w:sz w:val="28"/>
          <w:szCs w:val="28"/>
        </w:rPr>
      </w:pPr>
      <w:r>
        <w:rPr>
          <w:color w:val="000000"/>
          <w:sz w:val="28"/>
          <w:szCs w:val="28"/>
        </w:rPr>
        <w:t xml:space="preserve">- </w:t>
      </w:r>
      <w:r w:rsidRPr="00FA3086">
        <w:rPr>
          <w:color w:val="000000"/>
          <w:sz w:val="28"/>
          <w:szCs w:val="28"/>
        </w:rPr>
        <w:t xml:space="preserve">Tổ chức các </w:t>
      </w:r>
      <w:r w:rsidRPr="00224B4D">
        <w:rPr>
          <w:rFonts w:asciiTheme="majorHAnsi" w:hAnsiTheme="majorHAnsi" w:cstheme="majorHAnsi"/>
          <w:color w:val="auto"/>
          <w:sz w:val="28"/>
          <w:szCs w:val="28"/>
        </w:rPr>
        <w:t>cuộc thi online tìm hiểu về đảm bảo an</w:t>
      </w:r>
      <w:r w:rsidRPr="00FA3086">
        <w:rPr>
          <w:color w:val="000000"/>
          <w:sz w:val="28"/>
          <w:szCs w:val="28"/>
        </w:rPr>
        <w:t xml:space="preserve"> </w:t>
      </w:r>
      <w:r>
        <w:rPr>
          <w:color w:val="000000"/>
          <w:sz w:val="28"/>
          <w:szCs w:val="28"/>
        </w:rPr>
        <w:t xml:space="preserve">toàn thông tin cho </w:t>
      </w:r>
      <w:r>
        <w:rPr>
          <w:color w:val="000000"/>
          <w:sz w:val="28"/>
          <w:szCs w:val="28"/>
        </w:rPr>
        <w:t xml:space="preserve">Cán bộ, công chức, viên chức và người dân trên địa bàn tỉnh. </w:t>
      </w:r>
    </w:p>
    <w:p w14:paraId="4E3EDC36" w14:textId="40BF6DBE" w:rsidR="004B1BD9" w:rsidRPr="00224B4D" w:rsidRDefault="00AD21D1" w:rsidP="00634F57">
      <w:pPr>
        <w:spacing w:line="320" w:lineRule="atLeast"/>
        <w:rPr>
          <w:color w:val="000000"/>
          <w:sz w:val="28"/>
          <w:szCs w:val="28"/>
        </w:rPr>
      </w:pPr>
      <w:r>
        <w:rPr>
          <w:color w:val="000000"/>
          <w:sz w:val="28"/>
          <w:szCs w:val="28"/>
        </w:rPr>
        <w:t>-</w:t>
      </w:r>
      <w:r w:rsidR="004B1BD9" w:rsidRPr="004B1BD9">
        <w:rPr>
          <w:color w:val="000000"/>
          <w:sz w:val="28"/>
          <w:szCs w:val="28"/>
        </w:rPr>
        <w:t xml:space="preserve"> Tổ chức tập huấn, phổ biến </w:t>
      </w:r>
      <w:r w:rsidR="00634F57" w:rsidRPr="00224B4D">
        <w:rPr>
          <w:color w:val="000000"/>
          <w:sz w:val="28"/>
          <w:szCs w:val="28"/>
        </w:rPr>
        <w:t xml:space="preserve">nội dung của Kế hoạch cho đội </w:t>
      </w:r>
      <w:proofErr w:type="gramStart"/>
      <w:r w:rsidR="00634F57" w:rsidRPr="00224B4D">
        <w:rPr>
          <w:color w:val="000000"/>
          <w:sz w:val="28"/>
          <w:szCs w:val="28"/>
        </w:rPr>
        <w:t>ngũ</w:t>
      </w:r>
      <w:proofErr w:type="gramEnd"/>
      <w:r w:rsidR="00634F57" w:rsidRPr="00224B4D">
        <w:rPr>
          <w:color w:val="000000"/>
          <w:sz w:val="28"/>
          <w:szCs w:val="28"/>
        </w:rPr>
        <w:t xml:space="preserve"> phóng viên Trung ương và địa phương</w:t>
      </w:r>
      <w:r w:rsidR="00A22A4B" w:rsidRPr="00224B4D">
        <w:rPr>
          <w:color w:val="000000"/>
          <w:sz w:val="28"/>
          <w:szCs w:val="28"/>
        </w:rPr>
        <w:t xml:space="preserve"> trên địa bàn tỉnh</w:t>
      </w:r>
      <w:r w:rsidR="00224B4D">
        <w:rPr>
          <w:color w:val="FF0000"/>
          <w:sz w:val="28"/>
          <w:szCs w:val="28"/>
        </w:rPr>
        <w:t>.</w:t>
      </w:r>
    </w:p>
    <w:p w14:paraId="728195AC" w14:textId="67F4C582" w:rsidR="00AD21D1" w:rsidRDefault="00AD21D1" w:rsidP="00AD21D1">
      <w:pPr>
        <w:spacing w:line="320" w:lineRule="atLeast"/>
        <w:rPr>
          <w:color w:val="000000"/>
          <w:sz w:val="28"/>
          <w:szCs w:val="28"/>
        </w:rPr>
      </w:pPr>
      <w:r>
        <w:rPr>
          <w:color w:val="000000"/>
          <w:sz w:val="28"/>
          <w:szCs w:val="28"/>
        </w:rPr>
        <w:t>-</w:t>
      </w:r>
      <w:r w:rsidRPr="00AD21D1">
        <w:rPr>
          <w:color w:val="000000"/>
          <w:sz w:val="28"/>
          <w:szCs w:val="28"/>
        </w:rPr>
        <w:t xml:space="preserve"> Tổ chức tập huấn thông tin tuyên truyền giáo dục nâng cao nhận thức người dân trong phòng ngừa, chống </w:t>
      </w:r>
      <w:proofErr w:type="gramStart"/>
      <w:r w:rsidRPr="00AD21D1">
        <w:rPr>
          <w:color w:val="000000"/>
          <w:sz w:val="28"/>
          <w:szCs w:val="28"/>
        </w:rPr>
        <w:t>vi</w:t>
      </w:r>
      <w:proofErr w:type="gramEnd"/>
      <w:r w:rsidRPr="00AD21D1">
        <w:rPr>
          <w:color w:val="000000"/>
          <w:sz w:val="28"/>
          <w:szCs w:val="28"/>
        </w:rPr>
        <w:t xml:space="preserve"> phạm pháp luật và tội phạm trên mạng Internet</w:t>
      </w:r>
      <w:r>
        <w:rPr>
          <w:color w:val="000000"/>
          <w:sz w:val="28"/>
          <w:szCs w:val="28"/>
        </w:rPr>
        <w:t>.</w:t>
      </w:r>
    </w:p>
    <w:p w14:paraId="3979EA09" w14:textId="2040EE2C" w:rsidR="008E4F1B" w:rsidRPr="00FF48BA" w:rsidRDefault="00F47879" w:rsidP="00AD21D1">
      <w:pPr>
        <w:spacing w:line="320" w:lineRule="atLeast"/>
        <w:rPr>
          <w:b/>
          <w:bCs/>
          <w:color w:val="000000"/>
          <w:sz w:val="28"/>
          <w:szCs w:val="28"/>
        </w:rPr>
      </w:pPr>
      <w:r>
        <w:rPr>
          <w:b/>
          <w:bCs/>
          <w:color w:val="000000"/>
          <w:sz w:val="28"/>
          <w:szCs w:val="28"/>
        </w:rPr>
        <w:t>2</w:t>
      </w:r>
      <w:r w:rsidR="00FF48BA" w:rsidRPr="00FF48BA">
        <w:rPr>
          <w:b/>
          <w:bCs/>
          <w:color w:val="000000"/>
          <w:sz w:val="28"/>
          <w:szCs w:val="28"/>
        </w:rPr>
        <w:t>. Tuyên truyền, phổ biến, nâng cao nhận thức và các kỹ</w:t>
      </w:r>
      <w:r w:rsidR="00FF48BA" w:rsidRPr="00FF48BA">
        <w:rPr>
          <w:b/>
          <w:bCs/>
          <w:color w:val="000000"/>
          <w:sz w:val="28"/>
          <w:szCs w:val="28"/>
        </w:rPr>
        <w:br/>
        <w:t xml:space="preserve">năng cơ bản bảo đảm </w:t>
      </w:r>
      <w:proofErr w:type="gramStart"/>
      <w:r w:rsidR="00FF48BA" w:rsidRPr="00FF48BA">
        <w:rPr>
          <w:b/>
          <w:bCs/>
          <w:color w:val="000000"/>
          <w:sz w:val="28"/>
          <w:szCs w:val="28"/>
        </w:rPr>
        <w:t>an</w:t>
      </w:r>
      <w:proofErr w:type="gramEnd"/>
      <w:r w:rsidR="00FF48BA" w:rsidRPr="00FF48BA">
        <w:rPr>
          <w:b/>
          <w:bCs/>
          <w:color w:val="000000"/>
          <w:sz w:val="28"/>
          <w:szCs w:val="28"/>
        </w:rPr>
        <w:t xml:space="preserve"> toàn thông tin qua các hệ thống thông tin cơ sở.</w:t>
      </w:r>
    </w:p>
    <w:p w14:paraId="1B45988A" w14:textId="7F1C087E" w:rsidR="00FF48BA" w:rsidRDefault="00AD21D1" w:rsidP="00AD21D1">
      <w:pPr>
        <w:spacing w:line="320" w:lineRule="atLeast"/>
        <w:rPr>
          <w:color w:val="000000"/>
          <w:sz w:val="28"/>
          <w:szCs w:val="28"/>
        </w:rPr>
      </w:pPr>
      <w:r>
        <w:rPr>
          <w:color w:val="000000"/>
          <w:sz w:val="28"/>
          <w:szCs w:val="28"/>
        </w:rPr>
        <w:t>-</w:t>
      </w:r>
      <w:r w:rsidR="00D53A47" w:rsidRPr="00D53A47">
        <w:rPr>
          <w:color w:val="000000"/>
          <w:sz w:val="28"/>
          <w:szCs w:val="28"/>
        </w:rPr>
        <w:t xml:space="preserve"> Thực hiện tuyên truyền theo từng điểm cung cấp dịch vụ công nghệ</w:t>
      </w:r>
      <w:r w:rsidR="00D53A47" w:rsidRPr="00D53A47">
        <w:rPr>
          <w:color w:val="000000"/>
          <w:sz w:val="28"/>
          <w:szCs w:val="28"/>
        </w:rPr>
        <w:br/>
        <w:t>thông tin, dịch vụ mạng hoặc các thiết bị công nghệ thông tin; áp dụng với</w:t>
      </w:r>
      <w:r w:rsidR="00D53A47" w:rsidRPr="00D53A47">
        <w:rPr>
          <w:color w:val="000000"/>
          <w:sz w:val="28"/>
          <w:szCs w:val="28"/>
        </w:rPr>
        <w:br/>
        <w:t>các khu vực có đông người sử dụng mạng, tại các điểm sử dụng máy tính</w:t>
      </w:r>
      <w:r w:rsidR="00D53A47" w:rsidRPr="00D53A47">
        <w:rPr>
          <w:color w:val="000000"/>
          <w:sz w:val="28"/>
          <w:szCs w:val="28"/>
        </w:rPr>
        <w:br/>
        <w:t>công cộng, các điểm phủ sóng mạng không dây và truy cập Internet công cộng.</w:t>
      </w:r>
    </w:p>
    <w:p w14:paraId="593C65B2" w14:textId="264B6243" w:rsidR="00D53A47" w:rsidRDefault="00AD21D1" w:rsidP="00AD21D1">
      <w:pPr>
        <w:spacing w:line="320" w:lineRule="atLeast"/>
        <w:rPr>
          <w:color w:val="000000"/>
          <w:sz w:val="28"/>
          <w:szCs w:val="28"/>
        </w:rPr>
      </w:pPr>
      <w:r>
        <w:rPr>
          <w:color w:val="000000"/>
          <w:sz w:val="28"/>
          <w:szCs w:val="28"/>
        </w:rPr>
        <w:lastRenderedPageBreak/>
        <w:t>-</w:t>
      </w:r>
      <w:r w:rsidR="00D53A47" w:rsidRPr="00D53A47">
        <w:rPr>
          <w:color w:val="000000"/>
          <w:sz w:val="28"/>
          <w:szCs w:val="28"/>
        </w:rPr>
        <w:t xml:space="preserve"> Tuyên truyền trên cơ sở truyền thanh - truyền hình cấp huyện và hệ</w:t>
      </w:r>
      <w:r w:rsidR="00D53A47" w:rsidRPr="00D53A47">
        <w:rPr>
          <w:color w:val="000000"/>
          <w:sz w:val="28"/>
          <w:szCs w:val="28"/>
        </w:rPr>
        <w:br/>
        <w:t>thống đài truyền thanh cấp xã</w:t>
      </w:r>
      <w:r w:rsidR="00D53A47">
        <w:rPr>
          <w:color w:val="000000"/>
          <w:sz w:val="28"/>
          <w:szCs w:val="28"/>
        </w:rPr>
        <w:t>.</w:t>
      </w:r>
    </w:p>
    <w:p w14:paraId="07780594" w14:textId="1E61D8BD" w:rsidR="00D53A47" w:rsidRDefault="00AD21D1" w:rsidP="00AD21D1">
      <w:pPr>
        <w:spacing w:line="320" w:lineRule="atLeast"/>
        <w:rPr>
          <w:color w:val="000000"/>
          <w:sz w:val="28"/>
          <w:szCs w:val="28"/>
        </w:rPr>
      </w:pPr>
      <w:r>
        <w:rPr>
          <w:color w:val="000000"/>
          <w:sz w:val="28"/>
          <w:szCs w:val="28"/>
        </w:rPr>
        <w:t>-</w:t>
      </w:r>
      <w:r w:rsidR="00D53A47" w:rsidRPr="00D53A47">
        <w:rPr>
          <w:color w:val="000000"/>
          <w:sz w:val="28"/>
          <w:szCs w:val="28"/>
        </w:rPr>
        <w:t xml:space="preserve"> Tuyên truyền trên các </w:t>
      </w:r>
      <w:r w:rsidR="00224B4D" w:rsidRPr="00224B4D">
        <w:rPr>
          <w:color w:val="000000"/>
          <w:sz w:val="28"/>
          <w:szCs w:val="28"/>
        </w:rPr>
        <w:t>Cụm Thông tin đối ngoại, bảng tin điện tử</w:t>
      </w:r>
      <w:r w:rsidR="00224B4D" w:rsidRPr="00D53A47">
        <w:rPr>
          <w:color w:val="000000"/>
          <w:sz w:val="28"/>
          <w:szCs w:val="28"/>
        </w:rPr>
        <w:t xml:space="preserve"> </w:t>
      </w:r>
      <w:r w:rsidR="00224B4D">
        <w:rPr>
          <w:color w:val="000000"/>
          <w:sz w:val="28"/>
          <w:szCs w:val="28"/>
        </w:rPr>
        <w:t>và C</w:t>
      </w:r>
      <w:r w:rsidR="00D53A47" w:rsidRPr="00D53A47">
        <w:rPr>
          <w:color w:val="000000"/>
          <w:sz w:val="28"/>
          <w:szCs w:val="28"/>
        </w:rPr>
        <w:t>ổng/trang thô</w:t>
      </w:r>
      <w:r w:rsidR="00224B4D">
        <w:rPr>
          <w:color w:val="000000"/>
          <w:sz w:val="28"/>
          <w:szCs w:val="28"/>
        </w:rPr>
        <w:t xml:space="preserve">ng tin điện tử, mạng nội bộ của </w:t>
      </w:r>
      <w:r w:rsidR="00D53A47" w:rsidRPr="00D53A47">
        <w:rPr>
          <w:color w:val="000000"/>
          <w:sz w:val="28"/>
          <w:szCs w:val="28"/>
        </w:rPr>
        <w:t>các cơ quan, tổ chức nhà nước</w:t>
      </w:r>
      <w:r w:rsidR="00D53A47">
        <w:rPr>
          <w:color w:val="000000"/>
          <w:sz w:val="28"/>
          <w:szCs w:val="28"/>
        </w:rPr>
        <w:t>.</w:t>
      </w:r>
      <w:r w:rsidR="00224B4D">
        <w:rPr>
          <w:color w:val="000000"/>
          <w:sz w:val="28"/>
          <w:szCs w:val="28"/>
        </w:rPr>
        <w:t xml:space="preserve"> </w:t>
      </w:r>
    </w:p>
    <w:p w14:paraId="2E3E2A67" w14:textId="3145F55A" w:rsidR="00AD21D1" w:rsidRPr="005D0A0A" w:rsidRDefault="00AD21D1" w:rsidP="00AD21D1">
      <w:pPr>
        <w:spacing w:line="320" w:lineRule="atLeast"/>
        <w:rPr>
          <w:color w:val="000000"/>
          <w:sz w:val="28"/>
          <w:szCs w:val="28"/>
          <w:lang w:val="vi-VN"/>
        </w:rPr>
      </w:pPr>
      <w:r w:rsidRPr="00F34489">
        <w:rPr>
          <w:color w:val="000000"/>
          <w:sz w:val="28"/>
          <w:szCs w:val="28"/>
        </w:rPr>
        <w:t xml:space="preserve">- Tổ chức tập huấn, phổ biến cho đội </w:t>
      </w:r>
      <w:proofErr w:type="gramStart"/>
      <w:r w:rsidRPr="00F34489">
        <w:rPr>
          <w:color w:val="000000"/>
          <w:sz w:val="28"/>
          <w:szCs w:val="28"/>
        </w:rPr>
        <w:t>ngũ</w:t>
      </w:r>
      <w:proofErr w:type="gramEnd"/>
      <w:r w:rsidRPr="00F34489">
        <w:rPr>
          <w:color w:val="000000"/>
          <w:sz w:val="28"/>
          <w:szCs w:val="28"/>
        </w:rPr>
        <w:t xml:space="preserve"> cán bộ truyền thanh cơ sở về các nội dung của kế hoạch và trong phòng </w:t>
      </w:r>
      <w:r w:rsidR="00C532EB" w:rsidRPr="00F34489">
        <w:rPr>
          <w:color w:val="000000"/>
          <w:sz w:val="28"/>
          <w:szCs w:val="28"/>
        </w:rPr>
        <w:t xml:space="preserve">ngừa, chống vi phạm pháp </w:t>
      </w:r>
      <w:r w:rsidR="00C532EB" w:rsidRPr="00F34489">
        <w:rPr>
          <w:color w:val="000000"/>
          <w:sz w:val="28"/>
          <w:szCs w:val="28"/>
          <w:lang w:val="vi-VN"/>
        </w:rPr>
        <w:t>luật,</w:t>
      </w:r>
      <w:r w:rsidRPr="00F34489">
        <w:rPr>
          <w:color w:val="000000"/>
          <w:sz w:val="28"/>
          <w:szCs w:val="28"/>
        </w:rPr>
        <w:t xml:space="preserve"> tội phạm trên mạng </w:t>
      </w:r>
      <w:r w:rsidR="005D0A0A">
        <w:rPr>
          <w:color w:val="000000"/>
          <w:sz w:val="28"/>
          <w:szCs w:val="28"/>
          <w:lang w:val="vi-VN"/>
        </w:rPr>
        <w:t>Internet.</w:t>
      </w:r>
    </w:p>
    <w:p w14:paraId="6089086B" w14:textId="49A2DC40" w:rsidR="00D53A47" w:rsidRPr="00D53A47" w:rsidRDefault="00F47879" w:rsidP="00AD21D1">
      <w:pPr>
        <w:spacing w:line="320" w:lineRule="atLeast"/>
        <w:rPr>
          <w:b/>
          <w:bCs/>
          <w:color w:val="000000"/>
          <w:sz w:val="28"/>
          <w:szCs w:val="28"/>
        </w:rPr>
      </w:pPr>
      <w:r>
        <w:rPr>
          <w:b/>
          <w:bCs/>
          <w:color w:val="000000"/>
          <w:sz w:val="28"/>
          <w:szCs w:val="28"/>
        </w:rPr>
        <w:t>3</w:t>
      </w:r>
      <w:r w:rsidR="00D53A47" w:rsidRPr="00D53A47">
        <w:rPr>
          <w:b/>
          <w:bCs/>
          <w:color w:val="000000"/>
          <w:sz w:val="28"/>
          <w:szCs w:val="28"/>
        </w:rPr>
        <w:t>. Phối hợp với Bộ Thông tin và Truyền thông tuyên truyền, phổ biến, nâng</w:t>
      </w:r>
      <w:r w:rsidR="00D53A47">
        <w:rPr>
          <w:b/>
          <w:bCs/>
          <w:color w:val="000000"/>
          <w:sz w:val="28"/>
          <w:szCs w:val="28"/>
        </w:rPr>
        <w:t xml:space="preserve"> </w:t>
      </w:r>
      <w:r w:rsidR="00D53A47" w:rsidRPr="00D53A47">
        <w:rPr>
          <w:b/>
          <w:bCs/>
          <w:color w:val="000000"/>
          <w:sz w:val="28"/>
          <w:szCs w:val="28"/>
        </w:rPr>
        <w:t>cao nhận thức và các kỹ</w:t>
      </w:r>
      <w:r w:rsidR="00D53A47">
        <w:rPr>
          <w:b/>
          <w:bCs/>
          <w:color w:val="000000"/>
          <w:sz w:val="28"/>
          <w:szCs w:val="28"/>
        </w:rPr>
        <w:t xml:space="preserve"> </w:t>
      </w:r>
      <w:r w:rsidR="00D53A47" w:rsidRPr="00D53A47">
        <w:rPr>
          <w:b/>
          <w:bCs/>
          <w:color w:val="000000"/>
          <w:sz w:val="28"/>
          <w:szCs w:val="28"/>
        </w:rPr>
        <w:t>năng cơ bản bảo đảm an toàn thông tin qua các phương thức khác.</w:t>
      </w:r>
    </w:p>
    <w:p w14:paraId="1B66B42D" w14:textId="423B1958" w:rsidR="00D53A47" w:rsidRDefault="00AD21D1" w:rsidP="00AD21D1">
      <w:pPr>
        <w:spacing w:line="320" w:lineRule="atLeast"/>
        <w:rPr>
          <w:color w:val="000000"/>
          <w:sz w:val="28"/>
          <w:szCs w:val="28"/>
        </w:rPr>
      </w:pPr>
      <w:r>
        <w:rPr>
          <w:color w:val="000000"/>
          <w:sz w:val="28"/>
          <w:szCs w:val="28"/>
        </w:rPr>
        <w:t>-</w:t>
      </w:r>
      <w:r w:rsidR="0098009F" w:rsidRPr="0098009F">
        <w:rPr>
          <w:color w:val="000000"/>
          <w:sz w:val="28"/>
          <w:szCs w:val="28"/>
        </w:rPr>
        <w:t xml:space="preserve"> </w:t>
      </w:r>
      <w:r w:rsidR="0098009F">
        <w:rPr>
          <w:color w:val="000000"/>
          <w:sz w:val="28"/>
          <w:szCs w:val="28"/>
        </w:rPr>
        <w:t>Phối hợp x</w:t>
      </w:r>
      <w:r w:rsidR="0098009F" w:rsidRPr="0098009F">
        <w:rPr>
          <w:color w:val="000000"/>
          <w:sz w:val="28"/>
          <w:szCs w:val="28"/>
        </w:rPr>
        <w:t>ây dựng các chiến dịch tuyên truyền nâng cao nhận thức và kỹ năng</w:t>
      </w:r>
      <w:r w:rsidR="0098009F">
        <w:rPr>
          <w:color w:val="000000"/>
          <w:sz w:val="28"/>
          <w:szCs w:val="28"/>
        </w:rPr>
        <w:t xml:space="preserve"> </w:t>
      </w:r>
      <w:r w:rsidR="0098009F" w:rsidRPr="0098009F">
        <w:rPr>
          <w:color w:val="000000"/>
          <w:sz w:val="28"/>
          <w:szCs w:val="28"/>
        </w:rPr>
        <w:t>an toàn thông tin cơ bản quy mô lớn, đồng bộ giữa các cơ quan, tổ chức, trải</w:t>
      </w:r>
      <w:r w:rsidR="00224B4D">
        <w:rPr>
          <w:color w:val="000000"/>
          <w:sz w:val="28"/>
          <w:szCs w:val="28"/>
        </w:rPr>
        <w:t xml:space="preserve"> </w:t>
      </w:r>
      <w:r w:rsidR="0098009F" w:rsidRPr="0098009F">
        <w:rPr>
          <w:color w:val="000000"/>
          <w:sz w:val="28"/>
          <w:szCs w:val="28"/>
        </w:rPr>
        <w:t>rộng trên các phương tiện truyền thông, mạng xã hội; khuyến khích sự tham</w:t>
      </w:r>
      <w:r w:rsidR="0098009F" w:rsidRPr="0098009F">
        <w:rPr>
          <w:color w:val="000000"/>
          <w:sz w:val="28"/>
          <w:szCs w:val="28"/>
        </w:rPr>
        <w:br/>
        <w:t>gia của người nổi tiếng, các ngôi sao giải trí, các công ty truyền thông, tạo ra</w:t>
      </w:r>
      <w:r w:rsidR="0098009F" w:rsidRPr="0098009F">
        <w:rPr>
          <w:color w:val="000000"/>
          <w:sz w:val="28"/>
          <w:szCs w:val="28"/>
        </w:rPr>
        <w:br/>
        <w:t>sự lan tỏa rộng rãi; sử dụng công nghệ trí tuệ nhân tạo (AI), hệ thống tương</w:t>
      </w:r>
      <w:r w:rsidR="0098009F" w:rsidRPr="0098009F">
        <w:rPr>
          <w:color w:val="000000"/>
          <w:sz w:val="28"/>
          <w:szCs w:val="28"/>
        </w:rPr>
        <w:br/>
        <w:t>tác tự động (chatbot) để thực hiện tuyên truyền tự động.</w:t>
      </w:r>
    </w:p>
    <w:p w14:paraId="2C7B3F54" w14:textId="6980B0F0" w:rsidR="0098009F" w:rsidRDefault="00AD21D1" w:rsidP="00AD21D1">
      <w:pPr>
        <w:spacing w:line="320" w:lineRule="atLeast"/>
        <w:rPr>
          <w:color w:val="000000"/>
          <w:sz w:val="28"/>
          <w:szCs w:val="28"/>
        </w:rPr>
      </w:pPr>
      <w:r>
        <w:rPr>
          <w:color w:val="000000"/>
          <w:sz w:val="28"/>
          <w:szCs w:val="28"/>
        </w:rPr>
        <w:t>-</w:t>
      </w:r>
      <w:r w:rsidR="0098009F" w:rsidRPr="0098009F">
        <w:rPr>
          <w:color w:val="000000"/>
          <w:sz w:val="28"/>
          <w:szCs w:val="28"/>
        </w:rPr>
        <w:t xml:space="preserve"> </w:t>
      </w:r>
      <w:r w:rsidR="0098009F">
        <w:rPr>
          <w:color w:val="000000"/>
          <w:sz w:val="28"/>
          <w:szCs w:val="28"/>
        </w:rPr>
        <w:t xml:space="preserve">Phối hợp </w:t>
      </w:r>
      <w:r w:rsidR="0098009F" w:rsidRPr="0098009F">
        <w:rPr>
          <w:color w:val="000000"/>
          <w:sz w:val="28"/>
          <w:szCs w:val="28"/>
        </w:rPr>
        <w:t>tổ chức các đợt sự kiện tháng an toàn thông tin, ngày an</w:t>
      </w:r>
      <w:r w:rsidR="0098009F" w:rsidRPr="0098009F">
        <w:rPr>
          <w:color w:val="000000"/>
          <w:sz w:val="28"/>
          <w:szCs w:val="28"/>
        </w:rPr>
        <w:br/>
        <w:t>toàn thông tin Việt Nam để tăng cường hiểu biết về những mối nguy hiểm</w:t>
      </w:r>
      <w:r w:rsidR="0098009F" w:rsidRPr="0098009F">
        <w:rPr>
          <w:color w:val="000000"/>
          <w:sz w:val="28"/>
          <w:szCs w:val="28"/>
        </w:rPr>
        <w:br/>
        <w:t>trên không gian mạng và thực hiện các biện pháp phòng ngừa cần thiết để bảo</w:t>
      </w:r>
      <w:r w:rsidR="0098009F" w:rsidRPr="0098009F">
        <w:rPr>
          <w:color w:val="000000"/>
          <w:sz w:val="28"/>
          <w:szCs w:val="28"/>
        </w:rPr>
        <w:br/>
        <w:t>đảm an toàn thông tin; kết hợp với tổ chức hội nghị, hội thảo, tọa đàm trao</w:t>
      </w:r>
      <w:r w:rsidR="0098009F" w:rsidRPr="0098009F">
        <w:rPr>
          <w:color w:val="000000"/>
          <w:sz w:val="28"/>
          <w:szCs w:val="28"/>
        </w:rPr>
        <w:br/>
        <w:t>đổi, thảo luận, chia sẻ kinh nghiệm.</w:t>
      </w:r>
    </w:p>
    <w:p w14:paraId="0864F804" w14:textId="17C6715F" w:rsidR="006D4DA1" w:rsidRDefault="00AD21D1" w:rsidP="00AD21D1">
      <w:pPr>
        <w:spacing w:line="320" w:lineRule="atLeast"/>
        <w:rPr>
          <w:color w:val="000000"/>
          <w:sz w:val="28"/>
          <w:szCs w:val="28"/>
        </w:rPr>
      </w:pPr>
      <w:r>
        <w:rPr>
          <w:color w:val="000000"/>
          <w:sz w:val="28"/>
          <w:szCs w:val="28"/>
        </w:rPr>
        <w:t>-</w:t>
      </w:r>
      <w:r w:rsidR="00E71D0E">
        <w:rPr>
          <w:color w:val="000000"/>
          <w:sz w:val="28"/>
          <w:szCs w:val="28"/>
        </w:rPr>
        <w:t xml:space="preserve"> Phối hợp t</w:t>
      </w:r>
      <w:r w:rsidR="00E71D0E" w:rsidRPr="00E71D0E">
        <w:rPr>
          <w:color w:val="000000"/>
          <w:sz w:val="28"/>
          <w:szCs w:val="28"/>
        </w:rPr>
        <w:t>hực hiện tuyên truyền thông qua hình thức nhắn tin, cảnh báo với sự</w:t>
      </w:r>
      <w:r w:rsidR="00E71D0E">
        <w:rPr>
          <w:color w:val="000000"/>
          <w:sz w:val="28"/>
          <w:szCs w:val="28"/>
        </w:rPr>
        <w:t xml:space="preserve"> </w:t>
      </w:r>
      <w:r w:rsidR="00E71D0E" w:rsidRPr="00E71D0E">
        <w:rPr>
          <w:color w:val="000000"/>
          <w:sz w:val="28"/>
          <w:szCs w:val="28"/>
        </w:rPr>
        <w:t>tham gia của các doanh nghiệp viễn thông, các mạng xã hội, trình duyệt Việt</w:t>
      </w:r>
      <w:r w:rsidR="00224B4D">
        <w:rPr>
          <w:color w:val="000000"/>
          <w:sz w:val="28"/>
          <w:szCs w:val="28"/>
        </w:rPr>
        <w:t xml:space="preserve"> </w:t>
      </w:r>
      <w:r w:rsidR="00E71D0E" w:rsidRPr="00E71D0E">
        <w:rPr>
          <w:color w:val="000000"/>
          <w:sz w:val="28"/>
          <w:szCs w:val="28"/>
        </w:rPr>
        <w:t>Nam nhằm cảnh báo các nguy cơ mất an toàn thông tin và các biện pháp</w:t>
      </w:r>
      <w:r w:rsidR="00E71D0E" w:rsidRPr="00E71D0E">
        <w:rPr>
          <w:color w:val="000000"/>
          <w:sz w:val="28"/>
          <w:szCs w:val="28"/>
        </w:rPr>
        <w:br/>
        <w:t>phòng ngừa.</w:t>
      </w:r>
    </w:p>
    <w:p w14:paraId="588F22FC" w14:textId="65F83FCF" w:rsidR="00E71D0E" w:rsidRDefault="00AD21D1" w:rsidP="00AD21D1">
      <w:pPr>
        <w:spacing w:line="320" w:lineRule="atLeast"/>
        <w:rPr>
          <w:color w:val="000000"/>
          <w:sz w:val="28"/>
          <w:szCs w:val="28"/>
        </w:rPr>
      </w:pPr>
      <w:r>
        <w:rPr>
          <w:color w:val="000000"/>
          <w:sz w:val="28"/>
          <w:szCs w:val="28"/>
        </w:rPr>
        <w:t>-</w:t>
      </w:r>
      <w:r w:rsidR="00E71D0E" w:rsidRPr="00E71D0E">
        <w:rPr>
          <w:color w:val="000000"/>
          <w:sz w:val="28"/>
          <w:szCs w:val="28"/>
        </w:rPr>
        <w:t xml:space="preserve"> </w:t>
      </w:r>
      <w:r w:rsidR="002C118B">
        <w:rPr>
          <w:color w:val="000000"/>
          <w:sz w:val="28"/>
          <w:szCs w:val="28"/>
        </w:rPr>
        <w:t>Phối hợp trong việc x</w:t>
      </w:r>
      <w:r w:rsidR="00E71D0E" w:rsidRPr="00E71D0E">
        <w:rPr>
          <w:color w:val="000000"/>
          <w:sz w:val="28"/>
          <w:szCs w:val="28"/>
        </w:rPr>
        <w:t xml:space="preserve">ây dựng </w:t>
      </w:r>
      <w:r w:rsidR="00855730">
        <w:rPr>
          <w:color w:val="000000"/>
          <w:sz w:val="28"/>
          <w:szCs w:val="28"/>
        </w:rPr>
        <w:t xml:space="preserve">các </w:t>
      </w:r>
      <w:r w:rsidR="00E71D0E" w:rsidRPr="00E71D0E">
        <w:rPr>
          <w:color w:val="000000"/>
          <w:sz w:val="28"/>
          <w:szCs w:val="28"/>
        </w:rPr>
        <w:t>chuyên trang an toàn thông tin; cung cấp đầy</w:t>
      </w:r>
      <w:r w:rsidR="00E71D0E">
        <w:rPr>
          <w:color w:val="000000"/>
          <w:sz w:val="28"/>
          <w:szCs w:val="28"/>
        </w:rPr>
        <w:t xml:space="preserve"> </w:t>
      </w:r>
      <w:r w:rsidR="00E71D0E" w:rsidRPr="00E71D0E">
        <w:rPr>
          <w:color w:val="000000"/>
          <w:sz w:val="28"/>
          <w:szCs w:val="28"/>
        </w:rPr>
        <w:t>đủ thông tin, công cụ và tài liệu cho toàn bộ các đối tượng, tạo thành cộng</w:t>
      </w:r>
      <w:r w:rsidR="00E71D0E">
        <w:rPr>
          <w:color w:val="000000"/>
          <w:sz w:val="28"/>
          <w:szCs w:val="28"/>
        </w:rPr>
        <w:t xml:space="preserve"> </w:t>
      </w:r>
      <w:r w:rsidR="00E71D0E" w:rsidRPr="00E71D0E">
        <w:rPr>
          <w:color w:val="000000"/>
          <w:sz w:val="28"/>
          <w:szCs w:val="28"/>
        </w:rPr>
        <w:t>đồng an toàn thông tin Việt Nam:</w:t>
      </w:r>
      <w:r w:rsidR="00E71D0E">
        <w:rPr>
          <w:color w:val="000000"/>
          <w:sz w:val="28"/>
          <w:szCs w:val="28"/>
        </w:rPr>
        <w:t xml:space="preserve"> </w:t>
      </w:r>
    </w:p>
    <w:p w14:paraId="5AE7FF61" w14:textId="5661F5D6" w:rsidR="00E71D0E" w:rsidRDefault="00AD21D1" w:rsidP="00AD21D1">
      <w:pPr>
        <w:spacing w:line="320" w:lineRule="atLeast"/>
        <w:rPr>
          <w:color w:val="000000"/>
          <w:sz w:val="28"/>
          <w:szCs w:val="28"/>
        </w:rPr>
      </w:pPr>
      <w:r>
        <w:rPr>
          <w:color w:val="000000"/>
          <w:sz w:val="28"/>
          <w:szCs w:val="28"/>
        </w:rPr>
        <w:t>+</w:t>
      </w:r>
      <w:r w:rsidR="00E71D0E" w:rsidRPr="00E71D0E">
        <w:rPr>
          <w:color w:val="000000"/>
          <w:sz w:val="28"/>
          <w:szCs w:val="28"/>
        </w:rPr>
        <w:t xml:space="preserve"> Cung cấp thông tin, cảnh báo, hướng dẫn các giải pháp, kỹ năng bảo</w:t>
      </w:r>
      <w:r w:rsidR="00E71D0E">
        <w:rPr>
          <w:color w:val="000000"/>
          <w:sz w:val="28"/>
          <w:szCs w:val="28"/>
        </w:rPr>
        <w:t xml:space="preserve"> </w:t>
      </w:r>
      <w:r w:rsidR="00E71D0E" w:rsidRPr="00E71D0E">
        <w:rPr>
          <w:color w:val="000000"/>
          <w:sz w:val="28"/>
          <w:szCs w:val="28"/>
        </w:rPr>
        <w:t>đảm an toàn thông tin, đánh giá mức độ an toàn thông tin cho cá nhân, cơ</w:t>
      </w:r>
      <w:r w:rsidR="00E71D0E">
        <w:rPr>
          <w:color w:val="000000"/>
          <w:sz w:val="28"/>
          <w:szCs w:val="28"/>
        </w:rPr>
        <w:t xml:space="preserve"> </w:t>
      </w:r>
      <w:r w:rsidR="00E71D0E" w:rsidRPr="00E71D0E">
        <w:rPr>
          <w:color w:val="000000"/>
          <w:sz w:val="28"/>
          <w:szCs w:val="28"/>
        </w:rPr>
        <w:t>quan, tổ chức và các biện pháp cần thực hiện;</w:t>
      </w:r>
      <w:r w:rsidR="00E71D0E">
        <w:rPr>
          <w:color w:val="000000"/>
          <w:sz w:val="28"/>
          <w:szCs w:val="28"/>
        </w:rPr>
        <w:t xml:space="preserve"> </w:t>
      </w:r>
    </w:p>
    <w:p w14:paraId="2BDEAC32" w14:textId="1606D775" w:rsidR="00E71D0E" w:rsidRDefault="00AD21D1" w:rsidP="00AD21D1">
      <w:pPr>
        <w:spacing w:line="320" w:lineRule="atLeast"/>
        <w:rPr>
          <w:color w:val="000000"/>
          <w:sz w:val="28"/>
          <w:szCs w:val="28"/>
        </w:rPr>
      </w:pPr>
      <w:r>
        <w:rPr>
          <w:color w:val="000000"/>
          <w:sz w:val="28"/>
          <w:szCs w:val="28"/>
        </w:rPr>
        <w:t>+</w:t>
      </w:r>
      <w:r w:rsidR="00E71D0E" w:rsidRPr="00E71D0E">
        <w:rPr>
          <w:color w:val="000000"/>
          <w:sz w:val="28"/>
          <w:szCs w:val="28"/>
        </w:rPr>
        <w:t xml:space="preserve"> Cung cấp thông tin, cảnh báo, hướng dẫn kỹ thuật bảo đảm an toàn</w:t>
      </w:r>
      <w:r w:rsidR="00E71D0E">
        <w:rPr>
          <w:color w:val="000000"/>
          <w:sz w:val="28"/>
          <w:szCs w:val="28"/>
        </w:rPr>
        <w:t xml:space="preserve"> </w:t>
      </w:r>
      <w:r w:rsidR="00E71D0E" w:rsidRPr="00E71D0E">
        <w:rPr>
          <w:color w:val="000000"/>
          <w:sz w:val="28"/>
          <w:szCs w:val="28"/>
        </w:rPr>
        <w:t>thông tin cho các cơ quan, tổ chức, doanh nghiệp;</w:t>
      </w:r>
      <w:r w:rsidR="00E71D0E">
        <w:rPr>
          <w:color w:val="000000"/>
          <w:sz w:val="28"/>
          <w:szCs w:val="28"/>
        </w:rPr>
        <w:t xml:space="preserve"> </w:t>
      </w:r>
    </w:p>
    <w:p w14:paraId="1DD45142" w14:textId="354E52BC" w:rsidR="00E71D0E" w:rsidRDefault="00AD21D1" w:rsidP="00AD21D1">
      <w:pPr>
        <w:spacing w:line="320" w:lineRule="atLeast"/>
        <w:rPr>
          <w:color w:val="000000"/>
          <w:sz w:val="28"/>
          <w:szCs w:val="28"/>
        </w:rPr>
      </w:pPr>
      <w:r>
        <w:rPr>
          <w:color w:val="000000"/>
          <w:sz w:val="28"/>
          <w:szCs w:val="28"/>
        </w:rPr>
        <w:t>+</w:t>
      </w:r>
      <w:r w:rsidR="00E71D0E" w:rsidRPr="00E71D0E">
        <w:rPr>
          <w:color w:val="000000"/>
          <w:sz w:val="28"/>
          <w:szCs w:val="28"/>
        </w:rPr>
        <w:t xml:space="preserve"> Cung cấp thông tin, tài liệu, hướng dẫn, công cụ nghiên cứu cho học</w:t>
      </w:r>
      <w:r w:rsidR="00E71D0E">
        <w:rPr>
          <w:color w:val="000000"/>
          <w:sz w:val="28"/>
          <w:szCs w:val="28"/>
        </w:rPr>
        <w:t xml:space="preserve"> </w:t>
      </w:r>
      <w:r w:rsidR="00E71D0E" w:rsidRPr="00E71D0E">
        <w:rPr>
          <w:color w:val="000000"/>
          <w:sz w:val="28"/>
          <w:szCs w:val="28"/>
        </w:rPr>
        <w:t>sinh, sinh viên;</w:t>
      </w:r>
      <w:r w:rsidR="00E71D0E">
        <w:rPr>
          <w:color w:val="000000"/>
          <w:sz w:val="28"/>
          <w:szCs w:val="28"/>
        </w:rPr>
        <w:t xml:space="preserve"> </w:t>
      </w:r>
    </w:p>
    <w:p w14:paraId="2F17B53A" w14:textId="66CF4F76" w:rsidR="00E71D0E" w:rsidRDefault="00AD21D1" w:rsidP="00AD21D1">
      <w:pPr>
        <w:spacing w:line="320" w:lineRule="atLeast"/>
        <w:rPr>
          <w:color w:val="000000"/>
          <w:sz w:val="28"/>
          <w:szCs w:val="28"/>
        </w:rPr>
      </w:pPr>
      <w:r>
        <w:rPr>
          <w:color w:val="000000"/>
          <w:sz w:val="28"/>
          <w:szCs w:val="28"/>
        </w:rPr>
        <w:t>+</w:t>
      </w:r>
      <w:r w:rsidR="00E71D0E" w:rsidRPr="00E71D0E">
        <w:rPr>
          <w:color w:val="000000"/>
          <w:sz w:val="28"/>
          <w:szCs w:val="28"/>
        </w:rPr>
        <w:t xml:space="preserve"> Cung cấp thông tin, công cụ, tài liệu cho các cán bộ kỹ thuật phụ trách</w:t>
      </w:r>
      <w:r w:rsidR="00E71D0E">
        <w:rPr>
          <w:color w:val="000000"/>
          <w:sz w:val="28"/>
          <w:szCs w:val="28"/>
        </w:rPr>
        <w:t xml:space="preserve"> </w:t>
      </w:r>
      <w:r w:rsidR="00E71D0E" w:rsidRPr="00E71D0E">
        <w:rPr>
          <w:color w:val="000000"/>
          <w:sz w:val="28"/>
          <w:szCs w:val="28"/>
        </w:rPr>
        <w:t>công nghệ thông tin, an toàn thông tin trong các cơ quan, tổ chức và doanh</w:t>
      </w:r>
      <w:r w:rsidR="00E71D0E">
        <w:rPr>
          <w:color w:val="000000"/>
          <w:sz w:val="28"/>
          <w:szCs w:val="28"/>
        </w:rPr>
        <w:t xml:space="preserve"> </w:t>
      </w:r>
      <w:r w:rsidR="00E71D0E" w:rsidRPr="00E71D0E">
        <w:rPr>
          <w:color w:val="000000"/>
          <w:sz w:val="28"/>
          <w:szCs w:val="28"/>
        </w:rPr>
        <w:t>nghiệp.</w:t>
      </w:r>
    </w:p>
    <w:p w14:paraId="6E3396F4" w14:textId="21C758CA" w:rsidR="00174383" w:rsidRDefault="00AD21D1" w:rsidP="00AD21D1">
      <w:pPr>
        <w:spacing w:line="320" w:lineRule="atLeast"/>
        <w:rPr>
          <w:color w:val="000000"/>
          <w:sz w:val="28"/>
          <w:szCs w:val="28"/>
        </w:rPr>
      </w:pPr>
      <w:r>
        <w:rPr>
          <w:color w:val="000000"/>
          <w:sz w:val="28"/>
          <w:szCs w:val="28"/>
        </w:rPr>
        <w:t>-</w:t>
      </w:r>
      <w:r w:rsidR="00174383" w:rsidRPr="00174383">
        <w:rPr>
          <w:color w:val="000000"/>
          <w:sz w:val="28"/>
          <w:szCs w:val="28"/>
        </w:rPr>
        <w:t xml:space="preserve"> </w:t>
      </w:r>
      <w:r w:rsidR="00174383">
        <w:rPr>
          <w:color w:val="000000"/>
          <w:sz w:val="28"/>
          <w:szCs w:val="28"/>
        </w:rPr>
        <w:t>Phối hợp t</w:t>
      </w:r>
      <w:r w:rsidR="00174383" w:rsidRPr="00174383">
        <w:rPr>
          <w:color w:val="000000"/>
          <w:sz w:val="28"/>
          <w:szCs w:val="28"/>
        </w:rPr>
        <w:t>uyên truyền trực quan, sử dụng pa-nô, áp phích, đồ họa thông tin</w:t>
      </w:r>
      <w:r w:rsidR="00224B4D">
        <w:rPr>
          <w:color w:val="000000"/>
          <w:sz w:val="28"/>
          <w:szCs w:val="28"/>
        </w:rPr>
        <w:t xml:space="preserve"> </w:t>
      </w:r>
      <w:r w:rsidR="00174383" w:rsidRPr="00174383">
        <w:rPr>
          <w:color w:val="000000"/>
          <w:sz w:val="28"/>
          <w:szCs w:val="28"/>
        </w:rPr>
        <w:t xml:space="preserve">(infographic), các vật dụng được in ấn thông tin tuyên truyền, biểu trưng </w:t>
      </w:r>
      <w:r w:rsidR="00174383" w:rsidRPr="00174383">
        <w:rPr>
          <w:color w:val="000000"/>
          <w:sz w:val="28"/>
          <w:szCs w:val="28"/>
        </w:rPr>
        <w:lastRenderedPageBreak/>
        <w:t>nhận</w:t>
      </w:r>
      <w:r w:rsidR="00224B4D">
        <w:rPr>
          <w:color w:val="000000"/>
          <w:sz w:val="28"/>
          <w:szCs w:val="28"/>
        </w:rPr>
        <w:t xml:space="preserve"> </w:t>
      </w:r>
      <w:r w:rsidR="00174383" w:rsidRPr="00174383">
        <w:rPr>
          <w:color w:val="000000"/>
          <w:sz w:val="28"/>
          <w:szCs w:val="28"/>
        </w:rPr>
        <w:t>diện thông điệp tuyên truyền, các hướng dẫn sử dụng các thiết bị thông minh,</w:t>
      </w:r>
      <w:r w:rsidR="00224B4D">
        <w:rPr>
          <w:color w:val="000000"/>
          <w:sz w:val="28"/>
          <w:szCs w:val="28"/>
        </w:rPr>
        <w:t xml:space="preserve"> </w:t>
      </w:r>
      <w:r w:rsidR="00174383" w:rsidRPr="00174383">
        <w:rPr>
          <w:color w:val="000000"/>
          <w:sz w:val="28"/>
          <w:szCs w:val="28"/>
        </w:rPr>
        <w:t>các thiết bị công nghệ an toàn.</w:t>
      </w:r>
    </w:p>
    <w:p w14:paraId="0ADAB7AE" w14:textId="77777777" w:rsidR="00224B4D" w:rsidRPr="00224B4D" w:rsidRDefault="00224B4D" w:rsidP="00224B4D">
      <w:pPr>
        <w:spacing w:line="320" w:lineRule="atLeast"/>
        <w:rPr>
          <w:color w:val="000000"/>
          <w:sz w:val="28"/>
          <w:szCs w:val="28"/>
        </w:rPr>
      </w:pPr>
      <w:r w:rsidRPr="00224B4D">
        <w:rPr>
          <w:color w:val="000000"/>
          <w:sz w:val="28"/>
          <w:szCs w:val="28"/>
        </w:rPr>
        <w:t xml:space="preserve">- Phối hợp xây dựng, thiết lập các hệ thống kỹ thuật, công cụ ứng dụng công nghệ hiện đại phục vụ công tác tuyên truyền, nâng cao nhận thức và kỹ năng bảo đảm </w:t>
      </w:r>
      <w:proofErr w:type="gramStart"/>
      <w:r w:rsidRPr="00224B4D">
        <w:rPr>
          <w:color w:val="000000"/>
          <w:sz w:val="28"/>
          <w:szCs w:val="28"/>
        </w:rPr>
        <w:t>an</w:t>
      </w:r>
      <w:proofErr w:type="gramEnd"/>
      <w:r w:rsidRPr="00224B4D">
        <w:rPr>
          <w:color w:val="000000"/>
          <w:sz w:val="28"/>
          <w:szCs w:val="28"/>
        </w:rPr>
        <w:t xml:space="preserve"> toàn thông tin:</w:t>
      </w:r>
    </w:p>
    <w:p w14:paraId="03C556AC" w14:textId="77777777" w:rsidR="00224B4D" w:rsidRPr="00224B4D" w:rsidRDefault="00224B4D" w:rsidP="00224B4D">
      <w:pPr>
        <w:spacing w:line="320" w:lineRule="atLeast"/>
        <w:rPr>
          <w:color w:val="000000"/>
          <w:sz w:val="28"/>
          <w:szCs w:val="28"/>
        </w:rPr>
      </w:pPr>
      <w:r w:rsidRPr="00224B4D">
        <w:rPr>
          <w:color w:val="000000"/>
          <w:sz w:val="28"/>
          <w:szCs w:val="28"/>
        </w:rPr>
        <w:t>+ Trang bị các phương tiện, thiết bị, phần mềm phục vụ công tác tuyên truyền;</w:t>
      </w:r>
    </w:p>
    <w:p w14:paraId="449AC164" w14:textId="77777777" w:rsidR="00224B4D" w:rsidRPr="00224B4D" w:rsidRDefault="00224B4D" w:rsidP="00224B4D">
      <w:pPr>
        <w:spacing w:line="320" w:lineRule="atLeast"/>
        <w:rPr>
          <w:color w:val="000000"/>
          <w:sz w:val="28"/>
          <w:szCs w:val="28"/>
        </w:rPr>
      </w:pPr>
      <w:r w:rsidRPr="00224B4D">
        <w:rPr>
          <w:color w:val="000000"/>
          <w:sz w:val="28"/>
          <w:szCs w:val="28"/>
        </w:rPr>
        <w:t>+ Xây dựng và thiết lập hệ thống lắng nghe, phát hiện sớm xu hướng trên không gian mạng sử dụng công nghệ trí tuệ nhân tạo (AI), qua đó nắm bắt xu hướng thông tin và xây dựng các định hướng, điều hướng thông tin, tuyên truyền cho người dùng tránh ảnh hưởng của thông tin xấu độc, sai sự thật, thông tin vi phạm pháp luật;</w:t>
      </w:r>
    </w:p>
    <w:p w14:paraId="7FF9FDC2" w14:textId="77777777" w:rsidR="00224B4D" w:rsidRPr="00224B4D" w:rsidRDefault="00224B4D" w:rsidP="00224B4D">
      <w:pPr>
        <w:spacing w:line="320" w:lineRule="atLeast"/>
        <w:rPr>
          <w:color w:val="000000"/>
          <w:sz w:val="28"/>
          <w:szCs w:val="28"/>
        </w:rPr>
      </w:pPr>
      <w:r w:rsidRPr="00224B4D">
        <w:rPr>
          <w:color w:val="000000"/>
          <w:sz w:val="28"/>
          <w:szCs w:val="28"/>
        </w:rPr>
        <w:t>+ Xây dựng hệ thống công nghệ truyền thông, tuyên truyền chủ động, tự động trên không gian mạng sử dụng trí tuệ nhân tạo (AI), hệ thống tương tác tự động (chatbot)</w:t>
      </w:r>
    </w:p>
    <w:p w14:paraId="357E1E0A" w14:textId="4FA650B2" w:rsidR="00F47879" w:rsidRPr="00810825" w:rsidRDefault="00F47879" w:rsidP="00AD21D1">
      <w:pPr>
        <w:spacing w:line="320" w:lineRule="atLeast"/>
        <w:rPr>
          <w:rFonts w:asciiTheme="majorHAnsi" w:hAnsiTheme="majorHAnsi" w:cstheme="majorHAnsi"/>
          <w:b/>
          <w:bCs/>
          <w:color w:val="auto"/>
          <w:sz w:val="28"/>
          <w:szCs w:val="28"/>
        </w:rPr>
      </w:pPr>
      <w:r>
        <w:rPr>
          <w:rFonts w:asciiTheme="majorHAnsi" w:hAnsiTheme="majorHAnsi" w:cstheme="majorHAnsi"/>
          <w:b/>
          <w:bCs/>
          <w:color w:val="auto"/>
          <w:sz w:val="28"/>
          <w:szCs w:val="28"/>
        </w:rPr>
        <w:t xml:space="preserve">4. Phối hợp với </w:t>
      </w:r>
      <w:r w:rsidRPr="00224B4D">
        <w:rPr>
          <w:rFonts w:asciiTheme="majorHAnsi" w:hAnsiTheme="majorHAnsi" w:cstheme="majorHAnsi"/>
          <w:b/>
          <w:bCs/>
          <w:color w:val="auto"/>
          <w:sz w:val="28"/>
          <w:szCs w:val="28"/>
        </w:rPr>
        <w:t>Bộ Giáo dục và Đào tạo</w:t>
      </w:r>
      <w:r w:rsidR="00300C11">
        <w:rPr>
          <w:rFonts w:asciiTheme="majorHAnsi" w:hAnsiTheme="majorHAnsi" w:cstheme="majorHAnsi"/>
          <w:b/>
          <w:bCs/>
          <w:color w:val="auto"/>
          <w:sz w:val="28"/>
          <w:szCs w:val="28"/>
          <w:lang w:val="vi-VN"/>
        </w:rPr>
        <w:t xml:space="preserve"> </w:t>
      </w:r>
      <w:r>
        <w:rPr>
          <w:rFonts w:asciiTheme="majorHAnsi" w:hAnsiTheme="majorHAnsi" w:cstheme="majorHAnsi"/>
          <w:b/>
          <w:bCs/>
          <w:color w:val="auto"/>
          <w:sz w:val="28"/>
          <w:szCs w:val="28"/>
        </w:rPr>
        <w:t>trong việc t</w:t>
      </w:r>
      <w:r w:rsidRPr="00816ECC">
        <w:rPr>
          <w:rFonts w:asciiTheme="majorHAnsi" w:hAnsiTheme="majorHAnsi" w:cstheme="majorHAnsi"/>
          <w:b/>
          <w:bCs/>
          <w:color w:val="auto"/>
          <w:sz w:val="28"/>
          <w:szCs w:val="28"/>
        </w:rPr>
        <w:t>uyên truyền, phổ biến nâng cao nhận thức và kỹ năng</w:t>
      </w:r>
      <w:r>
        <w:rPr>
          <w:rFonts w:asciiTheme="majorHAnsi" w:hAnsiTheme="majorHAnsi" w:cstheme="majorHAnsi"/>
          <w:b/>
          <w:bCs/>
          <w:color w:val="auto"/>
          <w:sz w:val="28"/>
          <w:szCs w:val="28"/>
        </w:rPr>
        <w:t xml:space="preserve"> </w:t>
      </w:r>
      <w:r w:rsidRPr="00816ECC">
        <w:rPr>
          <w:rFonts w:asciiTheme="majorHAnsi" w:hAnsiTheme="majorHAnsi" w:cstheme="majorHAnsi"/>
          <w:b/>
          <w:bCs/>
          <w:color w:val="auto"/>
          <w:sz w:val="28"/>
          <w:szCs w:val="28"/>
        </w:rPr>
        <w:t xml:space="preserve">cơ bản bảo đảm </w:t>
      </w:r>
      <w:proofErr w:type="gramStart"/>
      <w:r w:rsidRPr="00816ECC">
        <w:rPr>
          <w:rFonts w:asciiTheme="majorHAnsi" w:hAnsiTheme="majorHAnsi" w:cstheme="majorHAnsi"/>
          <w:b/>
          <w:bCs/>
          <w:color w:val="auto"/>
          <w:sz w:val="28"/>
          <w:szCs w:val="28"/>
        </w:rPr>
        <w:t>an</w:t>
      </w:r>
      <w:proofErr w:type="gramEnd"/>
      <w:r w:rsidRPr="00816ECC">
        <w:rPr>
          <w:rFonts w:asciiTheme="majorHAnsi" w:hAnsiTheme="majorHAnsi" w:cstheme="majorHAnsi"/>
          <w:b/>
          <w:bCs/>
          <w:color w:val="auto"/>
          <w:sz w:val="28"/>
          <w:szCs w:val="28"/>
        </w:rPr>
        <w:t xml:space="preserve"> toàn thông tin trên không gian mạng tại các cơ sở giáo dục.</w:t>
      </w:r>
    </w:p>
    <w:p w14:paraId="425322B3" w14:textId="0E3CB1ED" w:rsidR="00F47879" w:rsidRPr="00816ECC" w:rsidRDefault="00AD21D1"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w:t>
      </w:r>
      <w:r w:rsidR="00F47879" w:rsidRPr="00816ECC">
        <w:rPr>
          <w:rFonts w:asciiTheme="majorHAnsi" w:hAnsiTheme="majorHAnsi" w:cstheme="majorHAnsi"/>
          <w:color w:val="auto"/>
          <w:sz w:val="28"/>
          <w:szCs w:val="28"/>
        </w:rPr>
        <w:t xml:space="preserve"> Rà soát chương trình, nội dung, thời lượng giảng dạy và biên tập tài</w:t>
      </w:r>
      <w:r w:rsidR="00F47879">
        <w:rPr>
          <w:rFonts w:asciiTheme="majorHAnsi" w:hAnsiTheme="majorHAnsi" w:cstheme="majorHAnsi"/>
          <w:color w:val="auto"/>
          <w:sz w:val="28"/>
          <w:szCs w:val="28"/>
        </w:rPr>
        <w:t xml:space="preserve"> </w:t>
      </w:r>
      <w:r w:rsidR="00F47879" w:rsidRPr="00816ECC">
        <w:rPr>
          <w:rFonts w:asciiTheme="majorHAnsi" w:hAnsiTheme="majorHAnsi" w:cstheme="majorHAnsi"/>
          <w:color w:val="auto"/>
          <w:sz w:val="28"/>
          <w:szCs w:val="28"/>
        </w:rPr>
        <w:t>liệu, hướng dẫn giáo dục về an toàn thông tin lồng ghép vào môn tin học, hoạt</w:t>
      </w:r>
      <w:r w:rsidR="00F47879">
        <w:rPr>
          <w:rFonts w:asciiTheme="majorHAnsi" w:hAnsiTheme="majorHAnsi" w:cstheme="majorHAnsi"/>
          <w:color w:val="auto"/>
          <w:sz w:val="28"/>
          <w:szCs w:val="28"/>
        </w:rPr>
        <w:t xml:space="preserve"> </w:t>
      </w:r>
      <w:r w:rsidR="00F47879" w:rsidRPr="00816ECC">
        <w:rPr>
          <w:rFonts w:asciiTheme="majorHAnsi" w:hAnsiTheme="majorHAnsi" w:cstheme="majorHAnsi"/>
          <w:color w:val="auto"/>
          <w:sz w:val="28"/>
          <w:szCs w:val="28"/>
        </w:rPr>
        <w:t>động ngoại khóa phù hợp với lớp học, cấp học (từ trung học cơ sở đến trung</w:t>
      </w:r>
      <w:r w:rsidR="00F47879">
        <w:rPr>
          <w:rFonts w:asciiTheme="majorHAnsi" w:hAnsiTheme="majorHAnsi" w:cstheme="majorHAnsi"/>
          <w:color w:val="auto"/>
          <w:sz w:val="28"/>
          <w:szCs w:val="28"/>
        </w:rPr>
        <w:t xml:space="preserve"> </w:t>
      </w:r>
      <w:r w:rsidR="00F47879" w:rsidRPr="00816ECC">
        <w:rPr>
          <w:rFonts w:asciiTheme="majorHAnsi" w:hAnsiTheme="majorHAnsi" w:cstheme="majorHAnsi"/>
          <w:color w:val="auto"/>
          <w:sz w:val="28"/>
          <w:szCs w:val="28"/>
        </w:rPr>
        <w:t>học phổ thông), bảo đảm:</w:t>
      </w:r>
    </w:p>
    <w:p w14:paraId="0A67084B" w14:textId="31A8BB9C" w:rsidR="00F47879" w:rsidRDefault="00AD21D1"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w:t>
      </w:r>
      <w:r w:rsidR="00F47879" w:rsidRPr="00816ECC">
        <w:rPr>
          <w:rFonts w:asciiTheme="majorHAnsi" w:hAnsiTheme="majorHAnsi" w:cstheme="majorHAnsi"/>
          <w:color w:val="auto"/>
          <w:sz w:val="28"/>
          <w:szCs w:val="28"/>
        </w:rPr>
        <w:t xml:space="preserve"> Tuyên truyền, giáo dục, hướng dẫn học sinh tương tác an toàn trên</w:t>
      </w:r>
      <w:r w:rsidR="00F47879">
        <w:rPr>
          <w:rFonts w:asciiTheme="majorHAnsi" w:hAnsiTheme="majorHAnsi" w:cstheme="majorHAnsi"/>
          <w:color w:val="auto"/>
          <w:sz w:val="28"/>
          <w:szCs w:val="28"/>
        </w:rPr>
        <w:t xml:space="preserve"> </w:t>
      </w:r>
      <w:r w:rsidR="00F47879" w:rsidRPr="00816ECC">
        <w:rPr>
          <w:rFonts w:asciiTheme="majorHAnsi" w:hAnsiTheme="majorHAnsi" w:cstheme="majorHAnsi"/>
          <w:color w:val="auto"/>
          <w:sz w:val="28"/>
          <w:szCs w:val="28"/>
        </w:rPr>
        <w:t>không gian mạng, phát huy tối đa hiệu quả ứng dụng công nghệ thông tin;</w:t>
      </w:r>
    </w:p>
    <w:p w14:paraId="2DB5E1DD" w14:textId="6872E62C" w:rsidR="00F47879" w:rsidRPr="00816ECC" w:rsidRDefault="00AD21D1"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w:t>
      </w:r>
      <w:r w:rsidR="00F47879" w:rsidRPr="00816ECC">
        <w:rPr>
          <w:rFonts w:asciiTheme="majorHAnsi" w:hAnsiTheme="majorHAnsi" w:cstheme="majorHAnsi"/>
          <w:color w:val="auto"/>
          <w:sz w:val="28"/>
          <w:szCs w:val="28"/>
        </w:rPr>
        <w:t xml:space="preserve"> Tuyên truyền, phổ biến, hướng dẫn học sinh khả năng tự đọc tin, phân</w:t>
      </w:r>
      <w:r w:rsidR="00F47879">
        <w:rPr>
          <w:rFonts w:asciiTheme="majorHAnsi" w:hAnsiTheme="majorHAnsi" w:cstheme="majorHAnsi"/>
          <w:color w:val="auto"/>
          <w:sz w:val="28"/>
          <w:szCs w:val="28"/>
        </w:rPr>
        <w:t xml:space="preserve"> </w:t>
      </w:r>
      <w:r w:rsidR="00F47879" w:rsidRPr="00816ECC">
        <w:rPr>
          <w:rFonts w:asciiTheme="majorHAnsi" w:hAnsiTheme="majorHAnsi" w:cstheme="majorHAnsi"/>
          <w:color w:val="auto"/>
          <w:sz w:val="28"/>
          <w:szCs w:val="28"/>
        </w:rPr>
        <w:t>biệt được nội dung an toàn có thể tiếp cận và loại bỏ những nội dung, thông</w:t>
      </w:r>
      <w:r w:rsidR="00F47879">
        <w:rPr>
          <w:rFonts w:asciiTheme="majorHAnsi" w:hAnsiTheme="majorHAnsi" w:cstheme="majorHAnsi"/>
          <w:color w:val="auto"/>
          <w:sz w:val="28"/>
          <w:szCs w:val="28"/>
        </w:rPr>
        <w:t xml:space="preserve"> </w:t>
      </w:r>
      <w:r w:rsidR="00F47879" w:rsidRPr="00816ECC">
        <w:rPr>
          <w:rFonts w:asciiTheme="majorHAnsi" w:hAnsiTheme="majorHAnsi" w:cstheme="majorHAnsi"/>
          <w:color w:val="auto"/>
          <w:sz w:val="28"/>
          <w:szCs w:val="28"/>
        </w:rPr>
        <w:t>tin sai lệch, thông tin vi phạm pháp luật.</w:t>
      </w:r>
    </w:p>
    <w:p w14:paraId="35A6B31A" w14:textId="77777777" w:rsidR="00F47879" w:rsidRDefault="00F47879" w:rsidP="00AD21D1">
      <w:pPr>
        <w:spacing w:line="320" w:lineRule="atLeast"/>
        <w:rPr>
          <w:rFonts w:asciiTheme="majorHAnsi" w:hAnsiTheme="majorHAnsi" w:cstheme="majorHAnsi"/>
          <w:color w:val="auto"/>
          <w:sz w:val="28"/>
          <w:szCs w:val="28"/>
        </w:rPr>
      </w:pPr>
      <w:r w:rsidRPr="00816ECC">
        <w:rPr>
          <w:rFonts w:asciiTheme="majorHAnsi" w:hAnsiTheme="majorHAnsi" w:cstheme="majorHAnsi"/>
          <w:color w:val="auto"/>
          <w:sz w:val="28"/>
          <w:szCs w:val="28"/>
        </w:rPr>
        <w:t>Các biện pháp tuyên truyền, giáo dục nâng cao nhận thức, kỹ năng dưới</w:t>
      </w:r>
      <w:r>
        <w:rPr>
          <w:rFonts w:asciiTheme="majorHAnsi" w:hAnsiTheme="majorHAnsi" w:cstheme="majorHAnsi"/>
          <w:color w:val="auto"/>
          <w:sz w:val="28"/>
          <w:szCs w:val="28"/>
        </w:rPr>
        <w:t xml:space="preserve"> </w:t>
      </w:r>
      <w:r w:rsidRPr="00816ECC">
        <w:rPr>
          <w:rFonts w:asciiTheme="majorHAnsi" w:hAnsiTheme="majorHAnsi" w:cstheme="majorHAnsi"/>
          <w:color w:val="auto"/>
          <w:sz w:val="28"/>
          <w:szCs w:val="28"/>
        </w:rPr>
        <w:t>các hình thức trực quan, dễ hiểu, sinh động theo lứa tuổi.</w:t>
      </w:r>
    </w:p>
    <w:p w14:paraId="5731C1CA" w14:textId="122D0BE6" w:rsidR="00F47879" w:rsidRDefault="00AD21D1" w:rsidP="00AD21D1">
      <w:pPr>
        <w:spacing w:line="320" w:lineRule="atLeast"/>
        <w:rPr>
          <w:rFonts w:asciiTheme="majorHAnsi" w:hAnsiTheme="majorHAnsi" w:cstheme="majorHAnsi"/>
          <w:color w:val="auto"/>
          <w:sz w:val="28"/>
          <w:szCs w:val="28"/>
        </w:rPr>
      </w:pPr>
      <w:r>
        <w:rPr>
          <w:color w:val="000000"/>
          <w:sz w:val="28"/>
          <w:szCs w:val="28"/>
        </w:rPr>
        <w:t>-</w:t>
      </w:r>
      <w:r w:rsidR="00F47879" w:rsidRPr="00FA3086">
        <w:rPr>
          <w:color w:val="000000"/>
          <w:sz w:val="28"/>
          <w:szCs w:val="28"/>
        </w:rPr>
        <w:t xml:space="preserve"> Tổ chức các </w:t>
      </w:r>
      <w:r w:rsidR="00F47879" w:rsidRPr="00224B4D">
        <w:rPr>
          <w:rFonts w:asciiTheme="majorHAnsi" w:hAnsiTheme="majorHAnsi" w:cstheme="majorHAnsi"/>
          <w:color w:val="auto"/>
          <w:sz w:val="28"/>
          <w:szCs w:val="28"/>
        </w:rPr>
        <w:t xml:space="preserve">cuộc thi </w:t>
      </w:r>
      <w:r w:rsidR="00E91A1E" w:rsidRPr="00224B4D">
        <w:rPr>
          <w:rFonts w:asciiTheme="majorHAnsi" w:hAnsiTheme="majorHAnsi" w:cstheme="majorHAnsi"/>
          <w:color w:val="auto"/>
          <w:sz w:val="28"/>
          <w:szCs w:val="28"/>
        </w:rPr>
        <w:t xml:space="preserve">online </w:t>
      </w:r>
      <w:r w:rsidR="00F47879" w:rsidRPr="00224B4D">
        <w:rPr>
          <w:rFonts w:asciiTheme="majorHAnsi" w:hAnsiTheme="majorHAnsi" w:cstheme="majorHAnsi"/>
          <w:color w:val="auto"/>
          <w:sz w:val="28"/>
          <w:szCs w:val="28"/>
        </w:rPr>
        <w:t xml:space="preserve">tìm hiểu về </w:t>
      </w:r>
      <w:r w:rsidR="00E91A1E" w:rsidRPr="00224B4D">
        <w:rPr>
          <w:rFonts w:asciiTheme="majorHAnsi" w:hAnsiTheme="majorHAnsi" w:cstheme="majorHAnsi"/>
          <w:color w:val="auto"/>
          <w:sz w:val="28"/>
          <w:szCs w:val="28"/>
        </w:rPr>
        <w:t xml:space="preserve">đảm bảo </w:t>
      </w:r>
      <w:r w:rsidR="00F47879" w:rsidRPr="00224B4D">
        <w:rPr>
          <w:rFonts w:asciiTheme="majorHAnsi" w:hAnsiTheme="majorHAnsi" w:cstheme="majorHAnsi"/>
          <w:color w:val="auto"/>
          <w:sz w:val="28"/>
          <w:szCs w:val="28"/>
        </w:rPr>
        <w:t>an</w:t>
      </w:r>
      <w:r w:rsidR="00F47879" w:rsidRPr="00FA3086">
        <w:rPr>
          <w:color w:val="000000"/>
          <w:sz w:val="28"/>
          <w:szCs w:val="28"/>
        </w:rPr>
        <w:t xml:space="preserve"> </w:t>
      </w:r>
      <w:r w:rsidR="00E91A1E">
        <w:rPr>
          <w:color w:val="000000"/>
          <w:sz w:val="28"/>
          <w:szCs w:val="28"/>
        </w:rPr>
        <w:t>toàn thông tin cho các nhóm đối</w:t>
      </w:r>
      <w:r w:rsidR="00E91A1E">
        <w:rPr>
          <w:color w:val="000000"/>
          <w:sz w:val="28"/>
          <w:szCs w:val="28"/>
          <w:lang w:val="vi-VN"/>
        </w:rPr>
        <w:t xml:space="preserve"> </w:t>
      </w:r>
      <w:r w:rsidR="00F47879" w:rsidRPr="00FA3086">
        <w:rPr>
          <w:color w:val="000000"/>
          <w:sz w:val="28"/>
          <w:szCs w:val="28"/>
        </w:rPr>
        <w:t>tượng khác nhau là học sinh, học viên, sinh viên các cơ sở giáo dục phổ</w:t>
      </w:r>
      <w:r w:rsidR="00224B4D">
        <w:rPr>
          <w:color w:val="000000"/>
          <w:sz w:val="28"/>
          <w:szCs w:val="28"/>
        </w:rPr>
        <w:t xml:space="preserve"> </w:t>
      </w:r>
      <w:r w:rsidR="00F47879" w:rsidRPr="00FA3086">
        <w:rPr>
          <w:color w:val="000000"/>
          <w:sz w:val="28"/>
          <w:szCs w:val="28"/>
        </w:rPr>
        <w:t>thông, cơ sở giáo dục đại học, cơ sở giáo dục nghề nghiệp.</w:t>
      </w:r>
    </w:p>
    <w:p w14:paraId="2AE437F4" w14:textId="03A04D75" w:rsidR="00F47879" w:rsidRDefault="00AD21D1" w:rsidP="00AD21D1">
      <w:pPr>
        <w:spacing w:line="320" w:lineRule="atLeast"/>
        <w:rPr>
          <w:rFonts w:asciiTheme="majorHAnsi" w:hAnsiTheme="majorHAnsi" w:cstheme="majorHAnsi"/>
          <w:color w:val="auto"/>
          <w:sz w:val="28"/>
          <w:szCs w:val="28"/>
        </w:rPr>
      </w:pPr>
      <w:r>
        <w:rPr>
          <w:color w:val="000000"/>
          <w:sz w:val="28"/>
          <w:szCs w:val="28"/>
        </w:rPr>
        <w:t>-</w:t>
      </w:r>
      <w:r w:rsidR="00F47879" w:rsidRPr="00FA3086">
        <w:rPr>
          <w:color w:val="000000"/>
          <w:sz w:val="28"/>
          <w:szCs w:val="28"/>
        </w:rPr>
        <w:t xml:space="preserve"> Tổ chức các cuộc thi thiết kế áp phích (poster), thiết kế mô hình, các</w:t>
      </w:r>
      <w:r w:rsidR="00F47879" w:rsidRPr="00FA3086">
        <w:rPr>
          <w:color w:val="000000"/>
          <w:sz w:val="28"/>
          <w:szCs w:val="28"/>
        </w:rPr>
        <w:br/>
        <w:t>video đa phương tiện, mã hóa an toàn và xâm nhập ứng dụng web cho các đối</w:t>
      </w:r>
      <w:r w:rsidR="00F47879" w:rsidRPr="00FA3086">
        <w:rPr>
          <w:color w:val="000000"/>
          <w:sz w:val="28"/>
          <w:szCs w:val="28"/>
        </w:rPr>
        <w:br/>
        <w:t>tượng từ trung học cơ sở tới đại học.</w:t>
      </w:r>
    </w:p>
    <w:p w14:paraId="10434FC1" w14:textId="0E2787ED" w:rsidR="00F47879" w:rsidRDefault="00AD21D1" w:rsidP="00AD21D1">
      <w:pPr>
        <w:spacing w:line="320" w:lineRule="atLeast"/>
        <w:rPr>
          <w:rFonts w:asciiTheme="majorHAnsi" w:hAnsiTheme="majorHAnsi" w:cstheme="majorHAnsi"/>
          <w:color w:val="auto"/>
          <w:sz w:val="28"/>
          <w:szCs w:val="28"/>
        </w:rPr>
      </w:pPr>
      <w:r>
        <w:rPr>
          <w:color w:val="000000"/>
          <w:sz w:val="28"/>
          <w:szCs w:val="28"/>
        </w:rPr>
        <w:t>-</w:t>
      </w:r>
      <w:r w:rsidR="00F47879" w:rsidRPr="00FA3086">
        <w:rPr>
          <w:color w:val="000000"/>
          <w:sz w:val="28"/>
          <w:szCs w:val="28"/>
        </w:rPr>
        <w:t xml:space="preserve"> Thực hiện tuyên truyền, quảng bá, giới thiệu cơ hội việc làm, tiềm</w:t>
      </w:r>
      <w:r w:rsidR="00F47879" w:rsidRPr="00FA3086">
        <w:rPr>
          <w:color w:val="000000"/>
          <w:sz w:val="28"/>
          <w:szCs w:val="28"/>
        </w:rPr>
        <w:br/>
        <w:t>năng, cơ hội phát triển nghề nghiệp trong lĩnh vực an toàn thông tin mạng tại</w:t>
      </w:r>
      <w:r w:rsidR="00F47879" w:rsidRPr="00FA3086">
        <w:rPr>
          <w:color w:val="000000"/>
          <w:sz w:val="28"/>
          <w:szCs w:val="28"/>
        </w:rPr>
        <w:br/>
        <w:t>các cơ sở giáo dục.</w:t>
      </w:r>
    </w:p>
    <w:p w14:paraId="482FA4BD" w14:textId="2458B702" w:rsidR="00F83D34" w:rsidRDefault="00F83D34" w:rsidP="00AD21D1">
      <w:pPr>
        <w:spacing w:line="320" w:lineRule="atLeast"/>
        <w:rPr>
          <w:rFonts w:asciiTheme="majorHAnsi" w:hAnsiTheme="majorHAnsi" w:cstheme="majorHAnsi"/>
          <w:b/>
          <w:bCs/>
          <w:color w:val="auto"/>
          <w:sz w:val="28"/>
          <w:szCs w:val="28"/>
        </w:rPr>
      </w:pPr>
      <w:r w:rsidRPr="00810825">
        <w:rPr>
          <w:rFonts w:asciiTheme="majorHAnsi" w:hAnsiTheme="majorHAnsi" w:cstheme="majorHAnsi"/>
          <w:b/>
          <w:bCs/>
          <w:color w:val="auto"/>
          <w:sz w:val="28"/>
          <w:szCs w:val="28"/>
        </w:rPr>
        <w:t>I</w:t>
      </w:r>
      <w:r>
        <w:rPr>
          <w:rFonts w:asciiTheme="majorHAnsi" w:hAnsiTheme="majorHAnsi" w:cstheme="majorHAnsi"/>
          <w:b/>
          <w:bCs/>
          <w:color w:val="auto"/>
          <w:sz w:val="28"/>
          <w:szCs w:val="28"/>
        </w:rPr>
        <w:t>II</w:t>
      </w:r>
      <w:r w:rsidRPr="00810825">
        <w:rPr>
          <w:rFonts w:asciiTheme="majorHAnsi" w:hAnsiTheme="majorHAnsi" w:cstheme="majorHAnsi"/>
          <w:b/>
          <w:bCs/>
          <w:color w:val="auto"/>
          <w:sz w:val="28"/>
          <w:szCs w:val="28"/>
        </w:rPr>
        <w:t xml:space="preserve">. </w:t>
      </w:r>
      <w:r w:rsidR="00AD21D1">
        <w:rPr>
          <w:rFonts w:asciiTheme="majorHAnsi" w:hAnsiTheme="majorHAnsi" w:cstheme="majorHAnsi"/>
          <w:b/>
          <w:bCs/>
          <w:color w:val="auto"/>
          <w:sz w:val="28"/>
          <w:szCs w:val="28"/>
        </w:rPr>
        <w:t>KINH PHÍ</w:t>
      </w:r>
      <w:r w:rsidR="00F47879">
        <w:rPr>
          <w:rFonts w:asciiTheme="majorHAnsi" w:hAnsiTheme="majorHAnsi" w:cstheme="majorHAnsi"/>
          <w:b/>
          <w:bCs/>
          <w:color w:val="auto"/>
          <w:sz w:val="28"/>
          <w:szCs w:val="28"/>
        </w:rPr>
        <w:t xml:space="preserve">, THỜI GIAN </w:t>
      </w:r>
      <w:r>
        <w:rPr>
          <w:rFonts w:asciiTheme="majorHAnsi" w:hAnsiTheme="majorHAnsi" w:cstheme="majorHAnsi"/>
          <w:b/>
          <w:bCs/>
          <w:color w:val="auto"/>
          <w:sz w:val="28"/>
          <w:szCs w:val="28"/>
        </w:rPr>
        <w:t>THỰC HIỆN</w:t>
      </w:r>
    </w:p>
    <w:p w14:paraId="49180920" w14:textId="79720FC8" w:rsidR="00F47879" w:rsidRPr="00810825" w:rsidRDefault="00F47879" w:rsidP="00AD21D1">
      <w:pPr>
        <w:spacing w:line="320" w:lineRule="atLeast"/>
        <w:rPr>
          <w:rFonts w:asciiTheme="majorHAnsi" w:hAnsiTheme="majorHAnsi" w:cstheme="majorHAnsi"/>
          <w:b/>
          <w:bCs/>
          <w:color w:val="auto"/>
          <w:sz w:val="28"/>
          <w:szCs w:val="28"/>
        </w:rPr>
      </w:pPr>
      <w:r>
        <w:rPr>
          <w:rFonts w:asciiTheme="majorHAnsi" w:hAnsiTheme="majorHAnsi" w:cstheme="majorHAnsi"/>
          <w:b/>
          <w:bCs/>
          <w:color w:val="auto"/>
          <w:sz w:val="28"/>
          <w:szCs w:val="28"/>
        </w:rPr>
        <w:lastRenderedPageBreak/>
        <w:t>1. Về kinh phí</w:t>
      </w:r>
      <w:r w:rsidR="00594A31">
        <w:rPr>
          <w:rFonts w:asciiTheme="majorHAnsi" w:hAnsiTheme="majorHAnsi" w:cstheme="majorHAnsi"/>
          <w:b/>
          <w:bCs/>
          <w:color w:val="auto"/>
          <w:sz w:val="28"/>
          <w:szCs w:val="28"/>
        </w:rPr>
        <w:t>:</w:t>
      </w:r>
    </w:p>
    <w:p w14:paraId="240148FA" w14:textId="56AE759B" w:rsidR="00554921" w:rsidRDefault="00F12934"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Kinh phí thực hiện Kế hoạch này từ nguồn ngân sách nhà nước theo phân cấp ngân sách nhà nước hiện hành và các nguồn kinh phí </w:t>
      </w:r>
      <w:r w:rsidR="00041432">
        <w:rPr>
          <w:rFonts w:asciiTheme="majorHAnsi" w:hAnsiTheme="majorHAnsi" w:cstheme="majorHAnsi"/>
          <w:color w:val="auto"/>
          <w:sz w:val="28"/>
          <w:szCs w:val="28"/>
        </w:rPr>
        <w:t>thực hiện một số chương trình, đề án có liên quan được cấp có thẩm quyền phê duyệt</w:t>
      </w:r>
      <w:r>
        <w:rPr>
          <w:rFonts w:asciiTheme="majorHAnsi" w:hAnsiTheme="majorHAnsi" w:cstheme="majorHAnsi"/>
          <w:color w:val="auto"/>
          <w:sz w:val="28"/>
          <w:szCs w:val="28"/>
        </w:rPr>
        <w:t>.</w:t>
      </w:r>
    </w:p>
    <w:p w14:paraId="3EEB320B" w14:textId="2DE7B0C1" w:rsidR="00F12934" w:rsidRDefault="00F12934"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 xml:space="preserve">- Các sở, ban, ngành </w:t>
      </w:r>
      <w:r w:rsidR="00041432">
        <w:rPr>
          <w:rFonts w:asciiTheme="majorHAnsi" w:hAnsiTheme="majorHAnsi" w:cstheme="majorHAnsi"/>
          <w:color w:val="auto"/>
          <w:sz w:val="28"/>
          <w:szCs w:val="28"/>
        </w:rPr>
        <w:t>cấp tỉnh</w:t>
      </w:r>
      <w:r>
        <w:rPr>
          <w:rFonts w:asciiTheme="majorHAnsi" w:hAnsiTheme="majorHAnsi" w:cstheme="majorHAnsi"/>
          <w:color w:val="auto"/>
          <w:sz w:val="28"/>
          <w:szCs w:val="28"/>
        </w:rPr>
        <w:t>, UBND các huyện,</w:t>
      </w:r>
      <w:r w:rsidR="00041432">
        <w:rPr>
          <w:rFonts w:asciiTheme="majorHAnsi" w:hAnsiTheme="majorHAnsi" w:cstheme="majorHAnsi"/>
          <w:color w:val="auto"/>
          <w:sz w:val="28"/>
          <w:szCs w:val="28"/>
        </w:rPr>
        <w:t xml:space="preserve"> thị xã,</w:t>
      </w:r>
      <w:r>
        <w:rPr>
          <w:rFonts w:asciiTheme="majorHAnsi" w:hAnsiTheme="majorHAnsi" w:cstheme="majorHAnsi"/>
          <w:color w:val="auto"/>
          <w:sz w:val="28"/>
          <w:szCs w:val="28"/>
        </w:rPr>
        <w:t xml:space="preserve"> thành phố căn cứ yêu cầu nhiệm vụ, nội dung và khối lượng công việc được phân công theo Kế hoạch này và quy định của Luật Ngân sách nhà nước để xây dựng dự toán, bố trí kinh phí hằng năm </w:t>
      </w:r>
      <w:r w:rsidR="00041432">
        <w:rPr>
          <w:rFonts w:asciiTheme="majorHAnsi" w:hAnsiTheme="majorHAnsi" w:cstheme="majorHAnsi"/>
          <w:color w:val="auto"/>
          <w:sz w:val="28"/>
          <w:szCs w:val="28"/>
        </w:rPr>
        <w:t>trình cấp có thẩm quyền phê duyệt</w:t>
      </w:r>
      <w:r>
        <w:rPr>
          <w:rFonts w:asciiTheme="majorHAnsi" w:hAnsiTheme="majorHAnsi" w:cstheme="majorHAnsi"/>
          <w:color w:val="auto"/>
          <w:sz w:val="28"/>
          <w:szCs w:val="28"/>
        </w:rPr>
        <w:t>.</w:t>
      </w:r>
    </w:p>
    <w:p w14:paraId="6EDC6CB4" w14:textId="32DBC55C" w:rsidR="00F47879" w:rsidRDefault="00F47879" w:rsidP="00AD21D1">
      <w:pPr>
        <w:spacing w:line="320" w:lineRule="atLeast"/>
        <w:rPr>
          <w:rFonts w:asciiTheme="majorHAnsi" w:hAnsiTheme="majorHAnsi" w:cstheme="majorHAnsi"/>
          <w:color w:val="auto"/>
          <w:sz w:val="28"/>
          <w:szCs w:val="28"/>
        </w:rPr>
      </w:pPr>
      <w:r w:rsidRPr="00594A31">
        <w:rPr>
          <w:rFonts w:asciiTheme="majorHAnsi" w:hAnsiTheme="majorHAnsi" w:cstheme="majorHAnsi"/>
          <w:b/>
          <w:color w:val="auto"/>
          <w:sz w:val="28"/>
          <w:szCs w:val="28"/>
        </w:rPr>
        <w:t>2. Về thời gian thực hiện:</w:t>
      </w:r>
      <w:r>
        <w:rPr>
          <w:rFonts w:asciiTheme="majorHAnsi" w:hAnsiTheme="majorHAnsi" w:cstheme="majorHAnsi"/>
          <w:color w:val="auto"/>
          <w:sz w:val="28"/>
          <w:szCs w:val="28"/>
        </w:rPr>
        <w:t xml:space="preserve"> Giai đoạn 2021 - 2025</w:t>
      </w:r>
    </w:p>
    <w:p w14:paraId="4BFD685B" w14:textId="7CD0E9C1" w:rsidR="00537B46" w:rsidRPr="00810825" w:rsidRDefault="00537B46" w:rsidP="00AD21D1">
      <w:pPr>
        <w:spacing w:line="320" w:lineRule="atLeast"/>
        <w:rPr>
          <w:rFonts w:asciiTheme="majorHAnsi" w:hAnsiTheme="majorHAnsi" w:cstheme="majorHAnsi"/>
          <w:b/>
          <w:bCs/>
          <w:color w:val="auto"/>
          <w:sz w:val="28"/>
          <w:szCs w:val="28"/>
        </w:rPr>
      </w:pPr>
      <w:r w:rsidRPr="00810825">
        <w:rPr>
          <w:rFonts w:asciiTheme="majorHAnsi" w:hAnsiTheme="majorHAnsi" w:cstheme="majorHAnsi"/>
          <w:b/>
          <w:bCs/>
          <w:color w:val="auto"/>
          <w:sz w:val="28"/>
          <w:szCs w:val="28"/>
        </w:rPr>
        <w:t>I</w:t>
      </w:r>
      <w:r>
        <w:rPr>
          <w:rFonts w:asciiTheme="majorHAnsi" w:hAnsiTheme="majorHAnsi" w:cstheme="majorHAnsi"/>
          <w:b/>
          <w:bCs/>
          <w:color w:val="auto"/>
          <w:sz w:val="28"/>
          <w:szCs w:val="28"/>
        </w:rPr>
        <w:t>V</w:t>
      </w:r>
      <w:r w:rsidRPr="00810825">
        <w:rPr>
          <w:rFonts w:asciiTheme="majorHAnsi" w:hAnsiTheme="majorHAnsi" w:cstheme="majorHAnsi"/>
          <w:b/>
          <w:bCs/>
          <w:color w:val="auto"/>
          <w:sz w:val="28"/>
          <w:szCs w:val="28"/>
        </w:rPr>
        <w:t xml:space="preserve">. </w:t>
      </w:r>
      <w:r>
        <w:rPr>
          <w:rFonts w:asciiTheme="majorHAnsi" w:hAnsiTheme="majorHAnsi" w:cstheme="majorHAnsi"/>
          <w:b/>
          <w:bCs/>
          <w:color w:val="auto"/>
          <w:sz w:val="28"/>
          <w:szCs w:val="28"/>
        </w:rPr>
        <w:t>TỔ CHỨC THỰC HIỆN</w:t>
      </w:r>
    </w:p>
    <w:p w14:paraId="39341399" w14:textId="74B430F6" w:rsidR="004E205A" w:rsidRDefault="00594A31" w:rsidP="00AD21D1">
      <w:pPr>
        <w:spacing w:line="320" w:lineRule="atLeast"/>
        <w:rPr>
          <w:rFonts w:asciiTheme="majorHAnsi" w:hAnsiTheme="majorHAnsi" w:cstheme="majorHAnsi"/>
          <w:color w:val="auto"/>
          <w:sz w:val="28"/>
          <w:szCs w:val="28"/>
        </w:rPr>
      </w:pPr>
      <w:r w:rsidRPr="00594A31">
        <w:rPr>
          <w:b/>
          <w:color w:val="000000"/>
          <w:sz w:val="28"/>
          <w:szCs w:val="28"/>
        </w:rPr>
        <w:t>1</w:t>
      </w:r>
      <w:r w:rsidR="004E205A" w:rsidRPr="00594A31">
        <w:rPr>
          <w:rFonts w:asciiTheme="majorHAnsi" w:hAnsiTheme="majorHAnsi" w:cstheme="majorHAnsi"/>
          <w:b/>
          <w:bCs/>
          <w:color w:val="auto"/>
          <w:sz w:val="28"/>
          <w:szCs w:val="28"/>
        </w:rPr>
        <w:t>.</w:t>
      </w:r>
      <w:r w:rsidR="004E205A" w:rsidRPr="00810825">
        <w:rPr>
          <w:rFonts w:asciiTheme="majorHAnsi" w:hAnsiTheme="majorHAnsi" w:cstheme="majorHAnsi"/>
          <w:b/>
          <w:bCs/>
          <w:color w:val="auto"/>
          <w:sz w:val="28"/>
          <w:szCs w:val="28"/>
        </w:rPr>
        <w:t xml:space="preserve"> </w:t>
      </w:r>
      <w:r w:rsidR="004E205A">
        <w:rPr>
          <w:rFonts w:asciiTheme="majorHAnsi" w:hAnsiTheme="majorHAnsi" w:cstheme="majorHAnsi"/>
          <w:b/>
          <w:bCs/>
          <w:color w:val="auto"/>
          <w:sz w:val="28"/>
          <w:szCs w:val="28"/>
        </w:rPr>
        <w:t>Sở Thông tin và Truyền thông</w:t>
      </w:r>
    </w:p>
    <w:p w14:paraId="61FB8D8D" w14:textId="08E0F64A" w:rsidR="00F14BED" w:rsidRDefault="00041432"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w:t>
      </w:r>
      <w:r w:rsidR="00F14BED">
        <w:rPr>
          <w:rFonts w:asciiTheme="majorHAnsi" w:hAnsiTheme="majorHAnsi" w:cstheme="majorHAnsi"/>
          <w:color w:val="auto"/>
          <w:sz w:val="28"/>
          <w:szCs w:val="28"/>
        </w:rPr>
        <w:t xml:space="preserve"> Chủ trì, phối hợp với các cơ quan, đơn vị, địa phương có liên quan triển khai thực hiện các nội dung tại nhiệm vụ </w:t>
      </w:r>
      <w:r w:rsidR="00594A31">
        <w:rPr>
          <w:rFonts w:asciiTheme="majorHAnsi" w:hAnsiTheme="majorHAnsi" w:cstheme="majorHAnsi"/>
          <w:color w:val="auto"/>
          <w:sz w:val="28"/>
          <w:szCs w:val="28"/>
        </w:rPr>
        <w:t>1</w:t>
      </w:r>
      <w:r w:rsidR="00F14BED">
        <w:rPr>
          <w:rFonts w:asciiTheme="majorHAnsi" w:hAnsiTheme="majorHAnsi" w:cstheme="majorHAnsi"/>
          <w:color w:val="auto"/>
          <w:sz w:val="28"/>
          <w:szCs w:val="28"/>
        </w:rPr>
        <w:t xml:space="preserve">, </w:t>
      </w:r>
      <w:r w:rsidR="00594A31">
        <w:rPr>
          <w:rFonts w:asciiTheme="majorHAnsi" w:hAnsiTheme="majorHAnsi" w:cstheme="majorHAnsi"/>
          <w:color w:val="auto"/>
          <w:sz w:val="28"/>
          <w:szCs w:val="28"/>
        </w:rPr>
        <w:t>2</w:t>
      </w:r>
      <w:r w:rsidR="00F14BED">
        <w:rPr>
          <w:rFonts w:asciiTheme="majorHAnsi" w:hAnsiTheme="majorHAnsi" w:cstheme="majorHAnsi"/>
          <w:color w:val="auto"/>
          <w:sz w:val="28"/>
          <w:szCs w:val="28"/>
        </w:rPr>
        <w:t xml:space="preserve">, </w:t>
      </w:r>
      <w:r w:rsidR="00594A31">
        <w:rPr>
          <w:rFonts w:asciiTheme="majorHAnsi" w:hAnsiTheme="majorHAnsi" w:cstheme="majorHAnsi"/>
          <w:color w:val="auto"/>
          <w:sz w:val="28"/>
          <w:szCs w:val="28"/>
        </w:rPr>
        <w:t>3, phần II</w:t>
      </w:r>
      <w:r w:rsidR="00F14BED">
        <w:rPr>
          <w:rFonts w:asciiTheme="majorHAnsi" w:hAnsiTheme="majorHAnsi" w:cstheme="majorHAnsi"/>
          <w:color w:val="auto"/>
          <w:sz w:val="28"/>
          <w:szCs w:val="28"/>
        </w:rPr>
        <w:t xml:space="preserve"> của Kế hoạch này;</w:t>
      </w:r>
    </w:p>
    <w:p w14:paraId="54FFAF8B" w14:textId="2E542174" w:rsidR="00594A31" w:rsidRDefault="00041432"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w:t>
      </w:r>
      <w:r w:rsidR="00F14BED">
        <w:rPr>
          <w:rFonts w:asciiTheme="majorHAnsi" w:hAnsiTheme="majorHAnsi" w:cstheme="majorHAnsi"/>
          <w:color w:val="auto"/>
          <w:sz w:val="28"/>
          <w:szCs w:val="28"/>
        </w:rPr>
        <w:t xml:space="preserve"> </w:t>
      </w:r>
      <w:r w:rsidR="00594A31">
        <w:rPr>
          <w:rFonts w:asciiTheme="majorHAnsi" w:hAnsiTheme="majorHAnsi" w:cstheme="majorHAnsi"/>
          <w:color w:val="auto"/>
          <w:sz w:val="28"/>
          <w:szCs w:val="28"/>
        </w:rPr>
        <w:t>Chủ trì, phối hợp các cơ quan, đơn vị liên quan theo dõi</w:t>
      </w:r>
      <w:r w:rsidR="00F14BED">
        <w:rPr>
          <w:rFonts w:asciiTheme="majorHAnsi" w:hAnsiTheme="majorHAnsi" w:cstheme="majorHAnsi"/>
          <w:color w:val="auto"/>
          <w:sz w:val="28"/>
          <w:szCs w:val="28"/>
        </w:rPr>
        <w:t xml:space="preserve"> đôn đốc, kiểm tra, </w:t>
      </w:r>
      <w:r w:rsidR="00594A31">
        <w:rPr>
          <w:rFonts w:asciiTheme="majorHAnsi" w:hAnsiTheme="majorHAnsi" w:cstheme="majorHAnsi"/>
          <w:color w:val="auto"/>
          <w:sz w:val="28"/>
          <w:szCs w:val="28"/>
        </w:rPr>
        <w:t xml:space="preserve">tổng hợp kết quả </w:t>
      </w:r>
      <w:r w:rsidR="00F14BED">
        <w:rPr>
          <w:rFonts w:asciiTheme="majorHAnsi" w:hAnsiTheme="majorHAnsi" w:cstheme="majorHAnsi"/>
          <w:color w:val="auto"/>
          <w:sz w:val="28"/>
          <w:szCs w:val="28"/>
        </w:rPr>
        <w:t>thực hiện</w:t>
      </w:r>
      <w:r w:rsidR="00594A31">
        <w:rPr>
          <w:rFonts w:asciiTheme="majorHAnsi" w:hAnsiTheme="majorHAnsi" w:cstheme="majorHAnsi"/>
          <w:color w:val="auto"/>
          <w:sz w:val="28"/>
          <w:szCs w:val="28"/>
        </w:rPr>
        <w:t xml:space="preserve"> các nội dung của</w:t>
      </w:r>
      <w:r w:rsidR="00F14BED">
        <w:rPr>
          <w:rFonts w:asciiTheme="majorHAnsi" w:hAnsiTheme="majorHAnsi" w:cstheme="majorHAnsi"/>
          <w:color w:val="auto"/>
          <w:sz w:val="28"/>
          <w:szCs w:val="28"/>
        </w:rPr>
        <w:t xml:space="preserve"> Kế hoạch này </w:t>
      </w:r>
      <w:r w:rsidR="00594A31">
        <w:rPr>
          <w:rFonts w:asciiTheme="majorHAnsi" w:hAnsiTheme="majorHAnsi" w:cstheme="majorHAnsi"/>
          <w:color w:val="auto"/>
          <w:sz w:val="28"/>
          <w:szCs w:val="28"/>
        </w:rPr>
        <w:t>báo cáo U</w:t>
      </w:r>
      <w:r w:rsidR="00AE6589">
        <w:rPr>
          <w:rFonts w:asciiTheme="majorHAnsi" w:hAnsiTheme="majorHAnsi" w:cstheme="majorHAnsi"/>
          <w:color w:val="auto"/>
          <w:sz w:val="28"/>
          <w:szCs w:val="28"/>
        </w:rPr>
        <w:t>ỷ ban nhân dân</w:t>
      </w:r>
      <w:r w:rsidR="00594A31">
        <w:rPr>
          <w:rFonts w:asciiTheme="majorHAnsi" w:hAnsiTheme="majorHAnsi" w:cstheme="majorHAnsi"/>
          <w:color w:val="auto"/>
          <w:sz w:val="28"/>
          <w:szCs w:val="28"/>
        </w:rPr>
        <w:t xml:space="preserve"> tỉnh, Bộ thông tin và Truyền thông.</w:t>
      </w:r>
    </w:p>
    <w:p w14:paraId="25E02CF4" w14:textId="3EB65BA5" w:rsidR="00F14BED" w:rsidRDefault="00594A31" w:rsidP="00AD21D1">
      <w:pPr>
        <w:spacing w:line="320" w:lineRule="atLeast"/>
        <w:rPr>
          <w:rFonts w:asciiTheme="majorHAnsi" w:hAnsiTheme="majorHAnsi" w:cstheme="majorHAnsi"/>
          <w:b/>
          <w:bCs/>
          <w:color w:val="auto"/>
          <w:sz w:val="28"/>
          <w:szCs w:val="28"/>
        </w:rPr>
      </w:pPr>
      <w:r>
        <w:rPr>
          <w:rFonts w:asciiTheme="majorHAnsi" w:hAnsiTheme="majorHAnsi" w:cstheme="majorHAnsi"/>
          <w:b/>
          <w:bCs/>
          <w:color w:val="auto"/>
          <w:sz w:val="28"/>
          <w:szCs w:val="28"/>
        </w:rPr>
        <w:t>2.</w:t>
      </w:r>
      <w:r w:rsidR="00F14BED" w:rsidRPr="00810825">
        <w:rPr>
          <w:rFonts w:asciiTheme="majorHAnsi" w:hAnsiTheme="majorHAnsi" w:cstheme="majorHAnsi"/>
          <w:b/>
          <w:bCs/>
          <w:color w:val="auto"/>
          <w:sz w:val="28"/>
          <w:szCs w:val="28"/>
        </w:rPr>
        <w:t xml:space="preserve"> </w:t>
      </w:r>
      <w:r w:rsidR="00F14BED">
        <w:rPr>
          <w:rFonts w:asciiTheme="majorHAnsi" w:hAnsiTheme="majorHAnsi" w:cstheme="majorHAnsi"/>
          <w:b/>
          <w:bCs/>
          <w:color w:val="auto"/>
          <w:sz w:val="28"/>
          <w:szCs w:val="28"/>
        </w:rPr>
        <w:t>Sở Giáo dục và Đào tạo</w:t>
      </w:r>
    </w:p>
    <w:p w14:paraId="7430E367" w14:textId="02740E89" w:rsidR="00193F69" w:rsidRDefault="00041432" w:rsidP="00AD21D1">
      <w:pPr>
        <w:spacing w:line="320" w:lineRule="atLeast"/>
        <w:rPr>
          <w:color w:val="000000"/>
          <w:sz w:val="28"/>
          <w:szCs w:val="28"/>
        </w:rPr>
      </w:pPr>
      <w:r>
        <w:rPr>
          <w:color w:val="000000"/>
          <w:sz w:val="28"/>
          <w:szCs w:val="28"/>
        </w:rPr>
        <w:t>-</w:t>
      </w:r>
      <w:r w:rsidR="00193F69" w:rsidRPr="00193F69">
        <w:rPr>
          <w:color w:val="000000"/>
          <w:sz w:val="28"/>
          <w:szCs w:val="28"/>
        </w:rPr>
        <w:t xml:space="preserve"> Chủ trì, phối hợp với các cơ quan</w:t>
      </w:r>
      <w:r w:rsidR="001818B2">
        <w:rPr>
          <w:color w:val="000000"/>
          <w:sz w:val="28"/>
          <w:szCs w:val="28"/>
        </w:rPr>
        <w:t>, đơn vị, địa phương có liên quan</w:t>
      </w:r>
      <w:r w:rsidR="00224B4D">
        <w:rPr>
          <w:color w:val="000000"/>
          <w:sz w:val="28"/>
          <w:szCs w:val="28"/>
        </w:rPr>
        <w:t>, thực hiện n</w:t>
      </w:r>
      <w:r w:rsidR="00594A31">
        <w:rPr>
          <w:color w:val="000000"/>
          <w:sz w:val="28"/>
          <w:szCs w:val="28"/>
        </w:rPr>
        <w:t>hiệm vụ 4, phần II</w:t>
      </w:r>
      <w:r w:rsidR="00193F69" w:rsidRPr="00193F69">
        <w:rPr>
          <w:color w:val="000000"/>
          <w:sz w:val="28"/>
          <w:szCs w:val="28"/>
        </w:rPr>
        <w:t xml:space="preserve"> của </w:t>
      </w:r>
      <w:r w:rsidR="001818B2">
        <w:rPr>
          <w:color w:val="000000"/>
          <w:sz w:val="28"/>
          <w:szCs w:val="28"/>
        </w:rPr>
        <w:t>Kế hoạch này</w:t>
      </w:r>
      <w:r w:rsidR="00193F69" w:rsidRPr="00193F69">
        <w:rPr>
          <w:color w:val="000000"/>
          <w:sz w:val="28"/>
          <w:szCs w:val="28"/>
        </w:rPr>
        <w:t>;</w:t>
      </w:r>
      <w:r w:rsidR="00193F69">
        <w:rPr>
          <w:color w:val="000000"/>
          <w:sz w:val="28"/>
          <w:szCs w:val="28"/>
        </w:rPr>
        <w:t xml:space="preserve"> </w:t>
      </w:r>
      <w:r w:rsidR="00193F69" w:rsidRPr="00193F69">
        <w:rPr>
          <w:color w:val="000000"/>
          <w:sz w:val="28"/>
          <w:szCs w:val="28"/>
        </w:rPr>
        <w:t>xây dựng kế hoạch thực hiện và định hướng, hướng dẫn các cơ sở đào tạo ban</w:t>
      </w:r>
      <w:r w:rsidR="00193F69">
        <w:rPr>
          <w:color w:val="000000"/>
          <w:sz w:val="28"/>
          <w:szCs w:val="28"/>
        </w:rPr>
        <w:t xml:space="preserve"> </w:t>
      </w:r>
      <w:r w:rsidR="00193F69" w:rsidRPr="00193F69">
        <w:rPr>
          <w:color w:val="000000"/>
          <w:sz w:val="28"/>
          <w:szCs w:val="28"/>
        </w:rPr>
        <w:t>hành kế hoạch thực hiện;</w:t>
      </w:r>
    </w:p>
    <w:p w14:paraId="70ADC39F" w14:textId="017827EB" w:rsidR="00F14BED" w:rsidRDefault="00041432" w:rsidP="00AD21D1">
      <w:pPr>
        <w:spacing w:line="320" w:lineRule="atLeast"/>
        <w:rPr>
          <w:color w:val="000000"/>
          <w:sz w:val="28"/>
          <w:szCs w:val="28"/>
        </w:rPr>
      </w:pPr>
      <w:r>
        <w:rPr>
          <w:color w:val="000000"/>
          <w:sz w:val="28"/>
          <w:szCs w:val="28"/>
        </w:rPr>
        <w:t>-</w:t>
      </w:r>
      <w:r w:rsidR="00193F69" w:rsidRPr="00193F69">
        <w:rPr>
          <w:color w:val="000000"/>
          <w:sz w:val="28"/>
          <w:szCs w:val="28"/>
        </w:rPr>
        <w:t xml:space="preserve"> Phối hợp với </w:t>
      </w:r>
      <w:r w:rsidR="001818B2">
        <w:rPr>
          <w:color w:val="000000"/>
          <w:sz w:val="28"/>
          <w:szCs w:val="28"/>
        </w:rPr>
        <w:t>Sở</w:t>
      </w:r>
      <w:r w:rsidR="00193F69" w:rsidRPr="00193F69">
        <w:rPr>
          <w:color w:val="000000"/>
          <w:sz w:val="28"/>
          <w:szCs w:val="28"/>
        </w:rPr>
        <w:t xml:space="preserve"> Thông tin và Truyền thông và các </w:t>
      </w:r>
      <w:r w:rsidR="00C737BF">
        <w:rPr>
          <w:color w:val="000000"/>
          <w:sz w:val="28"/>
          <w:szCs w:val="28"/>
        </w:rPr>
        <w:t>sở</w:t>
      </w:r>
      <w:r w:rsidR="00193F69" w:rsidRPr="00193F69">
        <w:rPr>
          <w:color w:val="000000"/>
          <w:sz w:val="28"/>
          <w:szCs w:val="28"/>
        </w:rPr>
        <w:t>, ngành, địa</w:t>
      </w:r>
      <w:r w:rsidR="00193F69" w:rsidRPr="00193F69">
        <w:rPr>
          <w:color w:val="000000"/>
          <w:sz w:val="28"/>
          <w:szCs w:val="28"/>
        </w:rPr>
        <w:br/>
        <w:t>phương liên quan để triển khai các nhiệm vụ</w:t>
      </w:r>
      <w:r w:rsidR="007F5C9E">
        <w:rPr>
          <w:color w:val="000000"/>
          <w:sz w:val="28"/>
          <w:szCs w:val="28"/>
        </w:rPr>
        <w:t xml:space="preserve"> khác</w:t>
      </w:r>
      <w:r w:rsidR="00193F69" w:rsidRPr="00193F69">
        <w:rPr>
          <w:color w:val="000000"/>
          <w:sz w:val="28"/>
          <w:szCs w:val="28"/>
        </w:rPr>
        <w:t xml:space="preserve"> của </w:t>
      </w:r>
      <w:r w:rsidR="00C737BF">
        <w:rPr>
          <w:color w:val="000000"/>
          <w:sz w:val="28"/>
          <w:szCs w:val="28"/>
        </w:rPr>
        <w:t>Kế hoạch này</w:t>
      </w:r>
      <w:r w:rsidR="00193F69" w:rsidRPr="00193F69">
        <w:rPr>
          <w:color w:val="000000"/>
          <w:sz w:val="28"/>
          <w:szCs w:val="28"/>
        </w:rPr>
        <w:t>.</w:t>
      </w:r>
    </w:p>
    <w:p w14:paraId="1C0EA9B6" w14:textId="7A71858A" w:rsidR="002E14BB" w:rsidRPr="00485340" w:rsidRDefault="00594A31" w:rsidP="00AD21D1">
      <w:pPr>
        <w:spacing w:line="320" w:lineRule="atLeast"/>
        <w:rPr>
          <w:rFonts w:asciiTheme="majorHAnsi" w:hAnsiTheme="majorHAnsi" w:cstheme="majorHAnsi"/>
          <w:b/>
          <w:bCs/>
          <w:color w:val="auto"/>
          <w:sz w:val="28"/>
          <w:szCs w:val="28"/>
        </w:rPr>
      </w:pPr>
      <w:r>
        <w:rPr>
          <w:rFonts w:asciiTheme="majorHAnsi" w:hAnsiTheme="majorHAnsi" w:cstheme="majorHAnsi"/>
          <w:b/>
          <w:bCs/>
          <w:color w:val="auto"/>
          <w:sz w:val="28"/>
          <w:szCs w:val="28"/>
        </w:rPr>
        <w:t>3</w:t>
      </w:r>
      <w:r w:rsidR="002E14BB" w:rsidRPr="00485340">
        <w:rPr>
          <w:rFonts w:asciiTheme="majorHAnsi" w:hAnsiTheme="majorHAnsi" w:cstheme="majorHAnsi"/>
          <w:b/>
          <w:bCs/>
          <w:color w:val="auto"/>
          <w:sz w:val="28"/>
          <w:szCs w:val="28"/>
        </w:rPr>
        <w:t>. Sở Tài chính:</w:t>
      </w:r>
    </w:p>
    <w:p w14:paraId="6B49240F" w14:textId="5D5BFB52" w:rsidR="002E14BB" w:rsidRDefault="00AE6589" w:rsidP="00AD21D1">
      <w:pPr>
        <w:spacing w:line="320" w:lineRule="atLeast"/>
        <w:rPr>
          <w:rFonts w:asciiTheme="majorHAnsi" w:hAnsiTheme="majorHAnsi" w:cstheme="majorHAnsi"/>
          <w:color w:val="auto"/>
          <w:sz w:val="28"/>
          <w:szCs w:val="28"/>
        </w:rPr>
      </w:pPr>
      <w:r>
        <w:rPr>
          <w:rFonts w:asciiTheme="majorHAnsi" w:hAnsiTheme="majorHAnsi" w:cstheme="majorHAnsi"/>
          <w:color w:val="auto"/>
          <w:sz w:val="28"/>
          <w:szCs w:val="28"/>
        </w:rPr>
        <w:t>Tham mưu Ủy ban nhân dân</w:t>
      </w:r>
      <w:r w:rsidR="002E14BB">
        <w:rPr>
          <w:rFonts w:asciiTheme="majorHAnsi" w:hAnsiTheme="majorHAnsi" w:cstheme="majorHAnsi"/>
          <w:color w:val="auto"/>
          <w:sz w:val="28"/>
          <w:szCs w:val="28"/>
        </w:rPr>
        <w:t xml:space="preserve"> tỉnh cân đối ngân sách nhà nước hằng năm, chủ trì, phối hợp với các cơ quan, đơn vị, địa phương liên quan thẩm định, đề xuất, bố trí kinh phí để thực hiện các nhiệm vụ được đề ra tại Kế hoạch này</w:t>
      </w:r>
      <w:r w:rsidR="00256896">
        <w:rPr>
          <w:rFonts w:asciiTheme="majorHAnsi" w:hAnsiTheme="majorHAnsi" w:cstheme="majorHAnsi"/>
          <w:color w:val="auto"/>
          <w:sz w:val="28"/>
          <w:szCs w:val="28"/>
        </w:rPr>
        <w:t>.</w:t>
      </w:r>
    </w:p>
    <w:p w14:paraId="57E24BDB" w14:textId="7FE82FEC" w:rsidR="00594A31" w:rsidRPr="00300C11" w:rsidRDefault="00594A31" w:rsidP="00AD21D1">
      <w:pPr>
        <w:spacing w:line="320" w:lineRule="atLeast"/>
        <w:rPr>
          <w:rFonts w:asciiTheme="majorHAnsi" w:hAnsiTheme="majorHAnsi" w:cstheme="majorHAnsi"/>
          <w:b/>
          <w:bCs/>
          <w:color w:val="auto"/>
          <w:sz w:val="28"/>
          <w:szCs w:val="28"/>
        </w:rPr>
      </w:pPr>
      <w:r w:rsidRPr="00300C11">
        <w:rPr>
          <w:rFonts w:asciiTheme="majorHAnsi" w:hAnsiTheme="majorHAnsi" w:cstheme="majorHAnsi"/>
          <w:b/>
          <w:bCs/>
          <w:color w:val="auto"/>
          <w:sz w:val="28"/>
          <w:szCs w:val="28"/>
        </w:rPr>
        <w:t>4. Các sở, ban, ngành cấp tỉnh, UBND các huyện,</w:t>
      </w:r>
      <w:r w:rsidR="00AE6589" w:rsidRPr="00300C11">
        <w:rPr>
          <w:rFonts w:asciiTheme="majorHAnsi" w:hAnsiTheme="majorHAnsi" w:cstheme="majorHAnsi"/>
          <w:b/>
          <w:bCs/>
          <w:color w:val="auto"/>
          <w:sz w:val="28"/>
          <w:szCs w:val="28"/>
        </w:rPr>
        <w:t xml:space="preserve"> thị xã,</w:t>
      </w:r>
      <w:r w:rsidRPr="00300C11">
        <w:rPr>
          <w:rFonts w:asciiTheme="majorHAnsi" w:hAnsiTheme="majorHAnsi" w:cstheme="majorHAnsi"/>
          <w:b/>
          <w:bCs/>
          <w:color w:val="auto"/>
          <w:sz w:val="28"/>
          <w:szCs w:val="28"/>
        </w:rPr>
        <w:t xml:space="preserve"> thành phố</w:t>
      </w:r>
    </w:p>
    <w:p w14:paraId="677985B1" w14:textId="5AD26460" w:rsidR="00B924E9" w:rsidRPr="00224B4D" w:rsidRDefault="00B924E9" w:rsidP="00B924E9">
      <w:pPr>
        <w:spacing w:line="320" w:lineRule="atLeast"/>
        <w:rPr>
          <w:rFonts w:asciiTheme="majorHAnsi" w:hAnsiTheme="majorHAnsi" w:cstheme="majorHAnsi"/>
          <w:color w:val="auto"/>
          <w:sz w:val="28"/>
          <w:szCs w:val="28"/>
        </w:rPr>
      </w:pPr>
      <w:r w:rsidRPr="00224B4D">
        <w:rPr>
          <w:rFonts w:asciiTheme="majorHAnsi" w:hAnsiTheme="majorHAnsi" w:cstheme="majorHAnsi"/>
          <w:color w:val="auto"/>
          <w:sz w:val="28"/>
          <w:szCs w:val="28"/>
        </w:rPr>
        <w:t>- Căn cứ chức năng, nhiệm vụ, chủ động xây dựng và tổ chức thực hiện Kế hoạch tuyên truyền, nâng cao nhận thức và phổ biến kiến thức về an toàn thông tin đảm bảo mục đích, yêu cầu, đặc biệt phổ biến, quán triệt, nâng cao trách nhiệm của cán bộ, công chức, viên chức trong thực hiện nhiệm vụ. Báo cáo kết quả thực hiện nhiệm vụ về Sở Thông tin và Truyền thông (trước ngày 15 tháng 12 hằng năm) để tổng hợp báo cáo Uỷ ban nhân dân tỉnh, Bộ Thông tin và Truyền thông theo quy định.</w:t>
      </w:r>
    </w:p>
    <w:p w14:paraId="3AAE9DA3" w14:textId="72E40323" w:rsidR="00594A31" w:rsidRPr="00B924E9" w:rsidRDefault="00223F6D" w:rsidP="00AD21D1">
      <w:pPr>
        <w:spacing w:line="320" w:lineRule="atLeast"/>
        <w:rPr>
          <w:color w:val="000000"/>
          <w:sz w:val="28"/>
          <w:szCs w:val="28"/>
        </w:rPr>
      </w:pPr>
      <w:r w:rsidRPr="00B924E9">
        <w:rPr>
          <w:color w:val="000000"/>
          <w:sz w:val="28"/>
          <w:szCs w:val="28"/>
        </w:rPr>
        <w:t>-</w:t>
      </w:r>
      <w:r w:rsidR="00594A31" w:rsidRPr="00B924E9">
        <w:rPr>
          <w:color w:val="000000"/>
          <w:sz w:val="28"/>
          <w:szCs w:val="28"/>
        </w:rPr>
        <w:t xml:space="preserve"> Chủ tịch UBND các huyện, </w:t>
      </w:r>
      <w:r w:rsidR="00B924E9" w:rsidRPr="00224B4D">
        <w:rPr>
          <w:color w:val="000000"/>
          <w:sz w:val="28"/>
          <w:szCs w:val="28"/>
        </w:rPr>
        <w:t xml:space="preserve">thị xã, </w:t>
      </w:r>
      <w:r w:rsidR="00594A31" w:rsidRPr="00B924E9">
        <w:rPr>
          <w:color w:val="000000"/>
          <w:sz w:val="28"/>
          <w:szCs w:val="28"/>
        </w:rPr>
        <w:t>thành phố quán triệt, triển khai đến UBND các xã, phường, thị trấn trên địa bàn; tổng hợp báo cáo tình hình thực hiện kế hoạch này</w:t>
      </w:r>
      <w:r w:rsidR="00224B4D">
        <w:rPr>
          <w:color w:val="000000"/>
          <w:sz w:val="28"/>
          <w:szCs w:val="28"/>
        </w:rPr>
        <w:t>,</w:t>
      </w:r>
      <w:r w:rsidR="00594A31" w:rsidRPr="00B924E9">
        <w:rPr>
          <w:color w:val="000000"/>
          <w:sz w:val="28"/>
          <w:szCs w:val="28"/>
        </w:rPr>
        <w:t xml:space="preserve"> định kỳ theo quy định</w:t>
      </w:r>
      <w:r w:rsidR="005238A4" w:rsidRPr="00B924E9">
        <w:rPr>
          <w:color w:val="000000"/>
          <w:sz w:val="28"/>
          <w:szCs w:val="28"/>
        </w:rPr>
        <w:t>.</w:t>
      </w:r>
    </w:p>
    <w:p w14:paraId="2F3E84B1" w14:textId="0D2D9A8E" w:rsidR="005238A4" w:rsidRDefault="00041432" w:rsidP="00AD21D1">
      <w:pPr>
        <w:spacing w:line="320" w:lineRule="atLeast"/>
        <w:rPr>
          <w:rFonts w:asciiTheme="majorHAnsi" w:hAnsiTheme="majorHAnsi" w:cstheme="majorHAnsi"/>
          <w:color w:val="auto"/>
          <w:sz w:val="28"/>
          <w:szCs w:val="28"/>
        </w:rPr>
      </w:pPr>
      <w:r w:rsidRPr="00B924E9">
        <w:rPr>
          <w:color w:val="000000"/>
          <w:sz w:val="28"/>
          <w:szCs w:val="28"/>
        </w:rPr>
        <w:t>-</w:t>
      </w:r>
      <w:r w:rsidR="005238A4" w:rsidRPr="00B924E9">
        <w:rPr>
          <w:color w:val="000000"/>
          <w:sz w:val="28"/>
          <w:szCs w:val="28"/>
        </w:rPr>
        <w:t xml:space="preserve"> Phối hợp với Sở Thông tin và Truyền thông và các cơ quan, đơn vị liên quan triển khai thực hiện nhiệm vụ của Kế </w:t>
      </w:r>
      <w:proofErr w:type="gramStart"/>
      <w:r w:rsidR="005238A4" w:rsidRPr="00B924E9">
        <w:rPr>
          <w:color w:val="000000"/>
          <w:sz w:val="28"/>
          <w:szCs w:val="28"/>
        </w:rPr>
        <w:t>hoạch .</w:t>
      </w:r>
      <w:proofErr w:type="gramEnd"/>
    </w:p>
    <w:p w14:paraId="0CCA6D43" w14:textId="1163B07E" w:rsidR="00A455FE" w:rsidRPr="00485340" w:rsidRDefault="00A455FE" w:rsidP="00AD21D1">
      <w:pPr>
        <w:spacing w:line="320" w:lineRule="atLeast"/>
        <w:rPr>
          <w:b/>
          <w:bCs/>
          <w:color w:val="000000"/>
          <w:sz w:val="28"/>
          <w:szCs w:val="28"/>
        </w:rPr>
      </w:pPr>
      <w:r w:rsidRPr="00485340">
        <w:rPr>
          <w:b/>
          <w:bCs/>
          <w:color w:val="000000"/>
          <w:sz w:val="28"/>
          <w:szCs w:val="28"/>
        </w:rPr>
        <w:lastRenderedPageBreak/>
        <w:t xml:space="preserve">5. </w:t>
      </w:r>
      <w:r w:rsidR="005238A4">
        <w:rPr>
          <w:b/>
          <w:bCs/>
          <w:color w:val="000000"/>
          <w:sz w:val="28"/>
          <w:szCs w:val="28"/>
        </w:rPr>
        <w:t>Cổng Thông tin điện tử tỉnh, Báo Hà Tĩnh,</w:t>
      </w:r>
      <w:r w:rsidR="005238A4" w:rsidRPr="00485340">
        <w:rPr>
          <w:b/>
          <w:bCs/>
          <w:color w:val="000000"/>
          <w:sz w:val="28"/>
          <w:szCs w:val="28"/>
        </w:rPr>
        <w:t xml:space="preserve"> </w:t>
      </w:r>
      <w:r w:rsidRPr="00485340">
        <w:rPr>
          <w:b/>
          <w:bCs/>
          <w:color w:val="000000"/>
          <w:sz w:val="28"/>
          <w:szCs w:val="28"/>
        </w:rPr>
        <w:t>Đài Phát thanh</w:t>
      </w:r>
      <w:r w:rsidR="00843CCF">
        <w:rPr>
          <w:b/>
          <w:bCs/>
          <w:color w:val="000000"/>
          <w:sz w:val="28"/>
          <w:szCs w:val="28"/>
        </w:rPr>
        <w:t xml:space="preserve"> và</w:t>
      </w:r>
      <w:r w:rsidRPr="00485340">
        <w:rPr>
          <w:b/>
          <w:bCs/>
          <w:color w:val="000000"/>
          <w:sz w:val="28"/>
          <w:szCs w:val="28"/>
        </w:rPr>
        <w:t xml:space="preserve"> Truyền hình </w:t>
      </w:r>
      <w:r w:rsidR="005238A4">
        <w:rPr>
          <w:b/>
          <w:bCs/>
          <w:color w:val="000000"/>
          <w:sz w:val="28"/>
          <w:szCs w:val="28"/>
        </w:rPr>
        <w:t>tỉnh</w:t>
      </w:r>
      <w:r w:rsidRPr="00485340">
        <w:rPr>
          <w:b/>
          <w:bCs/>
          <w:color w:val="000000"/>
          <w:sz w:val="28"/>
          <w:szCs w:val="28"/>
        </w:rPr>
        <w:t>,</w:t>
      </w:r>
      <w:r w:rsidR="00915723">
        <w:rPr>
          <w:b/>
          <w:bCs/>
          <w:color w:val="000000"/>
          <w:sz w:val="28"/>
          <w:szCs w:val="28"/>
        </w:rPr>
        <w:t xml:space="preserve"> </w:t>
      </w:r>
      <w:r w:rsidRPr="00485340">
        <w:rPr>
          <w:b/>
          <w:bCs/>
          <w:color w:val="000000"/>
          <w:sz w:val="28"/>
          <w:szCs w:val="28"/>
        </w:rPr>
        <w:t>và các cơ quan báo chí khác</w:t>
      </w:r>
      <w:r w:rsidR="00895DAA">
        <w:rPr>
          <w:b/>
          <w:bCs/>
          <w:color w:val="000000"/>
          <w:sz w:val="28"/>
          <w:szCs w:val="28"/>
        </w:rPr>
        <w:t xml:space="preserve"> trên địa bàn tỉnh</w:t>
      </w:r>
      <w:r w:rsidRPr="00485340">
        <w:rPr>
          <w:b/>
          <w:bCs/>
          <w:color w:val="000000"/>
          <w:sz w:val="28"/>
          <w:szCs w:val="28"/>
        </w:rPr>
        <w:t>:</w:t>
      </w:r>
    </w:p>
    <w:p w14:paraId="71E58554" w14:textId="37DF1A03" w:rsidR="001E726F" w:rsidRPr="00224B4D" w:rsidRDefault="001E726F" w:rsidP="00AD21D1">
      <w:pPr>
        <w:spacing w:line="320" w:lineRule="atLeast"/>
        <w:rPr>
          <w:color w:val="000000"/>
          <w:sz w:val="28"/>
          <w:szCs w:val="28"/>
        </w:rPr>
      </w:pPr>
      <w:r w:rsidRPr="00224B4D">
        <w:rPr>
          <w:color w:val="000000"/>
          <w:sz w:val="28"/>
          <w:szCs w:val="28"/>
        </w:rPr>
        <w:t xml:space="preserve">- </w:t>
      </w:r>
      <w:r w:rsidR="00224B4D" w:rsidRPr="00224B4D">
        <w:rPr>
          <w:color w:val="000000"/>
          <w:sz w:val="28"/>
          <w:szCs w:val="28"/>
        </w:rPr>
        <w:t>Xây dựng và d</w:t>
      </w:r>
      <w:r w:rsidRPr="00224B4D">
        <w:rPr>
          <w:color w:val="000000"/>
          <w:sz w:val="28"/>
          <w:szCs w:val="28"/>
        </w:rPr>
        <w:t xml:space="preserve">uy trì và nâng cao chất lượng chuyên mục, chuyên đề tuyên truyền về kỹ năng bảo đảm an toàn thông </w:t>
      </w:r>
      <w:r w:rsidR="00B924E9" w:rsidRPr="00224B4D">
        <w:rPr>
          <w:color w:val="000000"/>
          <w:sz w:val="28"/>
          <w:szCs w:val="28"/>
        </w:rPr>
        <w:t>tin.</w:t>
      </w:r>
    </w:p>
    <w:p w14:paraId="6B66CE85" w14:textId="433F33FD" w:rsidR="000A68C5" w:rsidRDefault="005238A4" w:rsidP="00AD21D1">
      <w:pPr>
        <w:spacing w:line="320" w:lineRule="atLeast"/>
        <w:rPr>
          <w:color w:val="000000"/>
          <w:sz w:val="28"/>
          <w:szCs w:val="28"/>
        </w:rPr>
      </w:pPr>
      <w:r>
        <w:rPr>
          <w:color w:val="000000"/>
          <w:sz w:val="28"/>
          <w:szCs w:val="28"/>
        </w:rPr>
        <w:t>-</w:t>
      </w:r>
      <w:r w:rsidR="00E93609">
        <w:rPr>
          <w:color w:val="000000"/>
          <w:sz w:val="28"/>
          <w:szCs w:val="28"/>
        </w:rPr>
        <w:t xml:space="preserve"> </w:t>
      </w:r>
      <w:r w:rsidR="00E93609" w:rsidRPr="00E93609">
        <w:rPr>
          <w:color w:val="000000"/>
          <w:sz w:val="28"/>
          <w:szCs w:val="28"/>
        </w:rPr>
        <w:t>Chủ động bố trí chuyên mục, kênh phát sóng, thời gian phát sóng</w:t>
      </w:r>
      <w:r w:rsidR="00E93609">
        <w:rPr>
          <w:color w:val="000000"/>
          <w:sz w:val="28"/>
          <w:szCs w:val="28"/>
        </w:rPr>
        <w:t xml:space="preserve"> </w:t>
      </w:r>
      <w:r w:rsidR="00E93609" w:rsidRPr="00E93609">
        <w:rPr>
          <w:color w:val="000000"/>
          <w:sz w:val="28"/>
          <w:szCs w:val="28"/>
        </w:rPr>
        <w:t>chương trình an toàn thông tin thích hợp để thu hút được sự quan tâm theo dõi</w:t>
      </w:r>
      <w:r w:rsidR="00E93609">
        <w:rPr>
          <w:color w:val="000000"/>
          <w:sz w:val="28"/>
          <w:szCs w:val="28"/>
        </w:rPr>
        <w:t xml:space="preserve"> </w:t>
      </w:r>
      <w:r w:rsidR="00E93609" w:rsidRPr="00E93609">
        <w:rPr>
          <w:color w:val="000000"/>
          <w:sz w:val="28"/>
          <w:szCs w:val="28"/>
        </w:rPr>
        <w:t>của nhiều đối tượng cần tuyên truyền;</w:t>
      </w:r>
    </w:p>
    <w:p w14:paraId="3DC1B01C" w14:textId="5D6ABCD7" w:rsidR="00DB111A" w:rsidRDefault="005238A4" w:rsidP="00AD21D1">
      <w:pPr>
        <w:spacing w:line="320" w:lineRule="atLeast"/>
        <w:rPr>
          <w:color w:val="000000"/>
          <w:sz w:val="28"/>
          <w:szCs w:val="28"/>
        </w:rPr>
      </w:pPr>
      <w:r>
        <w:rPr>
          <w:color w:val="000000"/>
          <w:sz w:val="28"/>
          <w:szCs w:val="28"/>
        </w:rPr>
        <w:t>-</w:t>
      </w:r>
      <w:r w:rsidR="00DB111A">
        <w:rPr>
          <w:color w:val="000000"/>
          <w:sz w:val="28"/>
          <w:szCs w:val="28"/>
        </w:rPr>
        <w:t xml:space="preserve"> </w:t>
      </w:r>
      <w:r w:rsidR="00DB111A" w:rsidRPr="00DB111A">
        <w:rPr>
          <w:color w:val="000000"/>
          <w:sz w:val="28"/>
          <w:szCs w:val="28"/>
        </w:rPr>
        <w:t>Thực hiện tuyên truyền nâng cao nhận thức và kỹ năng cơ bản bảo đảm</w:t>
      </w:r>
      <w:r w:rsidR="00DB111A">
        <w:rPr>
          <w:color w:val="000000"/>
          <w:sz w:val="28"/>
          <w:szCs w:val="28"/>
        </w:rPr>
        <w:t xml:space="preserve"> </w:t>
      </w:r>
      <w:r w:rsidR="00DB111A" w:rsidRPr="00DB111A">
        <w:rPr>
          <w:color w:val="000000"/>
          <w:sz w:val="28"/>
          <w:szCs w:val="28"/>
        </w:rPr>
        <w:t>an toàn thông tin trên các trang mạng xã hội do cơ quan, đơn vị sở hữu, quản lý</w:t>
      </w:r>
      <w:r w:rsidR="00DB111A">
        <w:rPr>
          <w:color w:val="000000"/>
          <w:sz w:val="28"/>
          <w:szCs w:val="28"/>
        </w:rPr>
        <w:t>.</w:t>
      </w:r>
    </w:p>
    <w:p w14:paraId="503AF9B9" w14:textId="77777777" w:rsidR="00224B4D" w:rsidRDefault="005238A4" w:rsidP="00AD21D1">
      <w:pPr>
        <w:spacing w:line="320" w:lineRule="atLeast"/>
        <w:rPr>
          <w:color w:val="000000"/>
          <w:sz w:val="28"/>
          <w:szCs w:val="28"/>
        </w:rPr>
      </w:pPr>
      <w:r>
        <w:rPr>
          <w:color w:val="000000"/>
          <w:sz w:val="28"/>
          <w:szCs w:val="28"/>
        </w:rPr>
        <w:t>-</w:t>
      </w:r>
      <w:r w:rsidR="00FA1694" w:rsidRPr="00FA1694">
        <w:rPr>
          <w:color w:val="000000"/>
          <w:sz w:val="28"/>
          <w:szCs w:val="28"/>
        </w:rPr>
        <w:t xml:space="preserve"> Phối hợp với </w:t>
      </w:r>
      <w:r w:rsidR="00FA1694">
        <w:rPr>
          <w:color w:val="000000"/>
          <w:sz w:val="28"/>
          <w:szCs w:val="28"/>
        </w:rPr>
        <w:t>Sở</w:t>
      </w:r>
      <w:r w:rsidR="00FA1694" w:rsidRPr="00FA1694">
        <w:rPr>
          <w:color w:val="000000"/>
          <w:sz w:val="28"/>
          <w:szCs w:val="28"/>
        </w:rPr>
        <w:t xml:space="preserve"> Thông tin và Truyền thông, </w:t>
      </w:r>
      <w:r w:rsidR="00FA1694">
        <w:rPr>
          <w:color w:val="000000"/>
          <w:sz w:val="28"/>
          <w:szCs w:val="28"/>
        </w:rPr>
        <w:t>Sở</w:t>
      </w:r>
      <w:r w:rsidR="00FA1694" w:rsidRPr="00FA1694">
        <w:rPr>
          <w:color w:val="000000"/>
          <w:sz w:val="28"/>
          <w:szCs w:val="28"/>
        </w:rPr>
        <w:t xml:space="preserve"> Giáo dục và Đào tạo</w:t>
      </w:r>
      <w:r w:rsidR="00FA1694" w:rsidRPr="00FA1694">
        <w:rPr>
          <w:color w:val="000000"/>
          <w:sz w:val="28"/>
          <w:szCs w:val="28"/>
        </w:rPr>
        <w:br/>
        <w:t xml:space="preserve">và </w:t>
      </w:r>
      <w:r w:rsidR="00FA1694" w:rsidRPr="00224B4D">
        <w:rPr>
          <w:color w:val="000000"/>
          <w:sz w:val="28"/>
          <w:szCs w:val="28"/>
        </w:rPr>
        <w:t xml:space="preserve">các </w:t>
      </w:r>
      <w:r w:rsidR="001E726F" w:rsidRPr="00224B4D">
        <w:rPr>
          <w:color w:val="000000"/>
          <w:sz w:val="28"/>
          <w:szCs w:val="28"/>
        </w:rPr>
        <w:t>cơ quan, đơn vị, địa phương đẩy mạnh thông tin, tuyên truyền về đảm bảo an toàn thông tin.</w:t>
      </w:r>
      <w:r w:rsidR="001E726F">
        <w:rPr>
          <w:color w:val="000000"/>
          <w:sz w:val="28"/>
          <w:szCs w:val="28"/>
          <w:lang w:val="vi-VN"/>
        </w:rPr>
        <w:t xml:space="preserve"> </w:t>
      </w:r>
    </w:p>
    <w:p w14:paraId="7BCD90D0" w14:textId="1568E919" w:rsidR="00B924E9" w:rsidRDefault="00B924E9" w:rsidP="00AD21D1">
      <w:pPr>
        <w:spacing w:line="320" w:lineRule="atLeast"/>
        <w:rPr>
          <w:color w:val="000000"/>
          <w:sz w:val="28"/>
          <w:szCs w:val="28"/>
        </w:rPr>
      </w:pPr>
      <w:r w:rsidRPr="00224B4D">
        <w:rPr>
          <w:color w:val="000000"/>
          <w:sz w:val="28"/>
          <w:szCs w:val="28"/>
        </w:rPr>
        <w:t xml:space="preserve">Yêu cầu </w:t>
      </w:r>
      <w:r w:rsidR="00224B4D">
        <w:rPr>
          <w:color w:val="000000"/>
          <w:sz w:val="28"/>
          <w:szCs w:val="28"/>
        </w:rPr>
        <w:t>G</w:t>
      </w:r>
      <w:r w:rsidRPr="00224B4D">
        <w:rPr>
          <w:color w:val="000000"/>
          <w:sz w:val="28"/>
          <w:szCs w:val="28"/>
        </w:rPr>
        <w:t xml:space="preserve">iám đốc (Thủ trưởng) các sở, ban, ngành cấp tỉnh; Chủ tịch UBND các huyện, thành phố, thị xã và Thủ trưởng các cơ quan, đơn </w:t>
      </w:r>
      <w:proofErr w:type="gramStart"/>
      <w:r w:rsidRPr="00224B4D">
        <w:rPr>
          <w:color w:val="000000"/>
          <w:sz w:val="28"/>
          <w:szCs w:val="28"/>
        </w:rPr>
        <w:t>vị  có</w:t>
      </w:r>
      <w:proofErr w:type="gramEnd"/>
      <w:r w:rsidRPr="00224B4D">
        <w:rPr>
          <w:color w:val="000000"/>
          <w:sz w:val="28"/>
          <w:szCs w:val="28"/>
        </w:rPr>
        <w:t xml:space="preserve"> liên quan triển khai thực hiện nghiêm túc Kế hoạch này; trong quá trình thực hiện trường hợp có khó khăn, vướng mắc các cơ quan, đơn vị, địa phương phản ánh về Sở Thông tin và Truyền thông để tổng hợp, báo cáo đề xuất UBND tỉnh xem xét, quyết định./.</w:t>
      </w:r>
    </w:p>
    <w:p w14:paraId="74C32AA9" w14:textId="77777777" w:rsidR="00224B4D" w:rsidRPr="00224B4D" w:rsidRDefault="00224B4D" w:rsidP="00AD21D1">
      <w:pPr>
        <w:spacing w:line="320" w:lineRule="atLeast"/>
        <w:rPr>
          <w:color w:val="000000"/>
          <w:sz w:val="28"/>
          <w:szCs w:val="28"/>
        </w:rPr>
      </w:pPr>
    </w:p>
    <w:tbl>
      <w:tblPr>
        <w:tblW w:w="9039" w:type="dxa"/>
        <w:tblLayout w:type="fixed"/>
        <w:tblLook w:val="0000" w:firstRow="0" w:lastRow="0" w:firstColumn="0" w:lastColumn="0" w:noHBand="0" w:noVBand="0"/>
      </w:tblPr>
      <w:tblGrid>
        <w:gridCol w:w="5495"/>
        <w:gridCol w:w="3544"/>
      </w:tblGrid>
      <w:tr w:rsidR="008E7587" w:rsidRPr="00E320D2" w14:paraId="1D7231CC" w14:textId="77777777" w:rsidTr="00041432">
        <w:trPr>
          <w:trHeight w:val="81"/>
        </w:trPr>
        <w:tc>
          <w:tcPr>
            <w:tcW w:w="5495" w:type="dxa"/>
            <w:shd w:val="clear" w:color="auto" w:fill="auto"/>
          </w:tcPr>
          <w:p w14:paraId="0AABD738" w14:textId="4BB2FCF5" w:rsidR="008E7587" w:rsidRPr="00E320D2" w:rsidRDefault="008E7587">
            <w:pPr>
              <w:pStyle w:val="BodyTextIndent"/>
              <w:snapToGrid w:val="0"/>
              <w:ind w:left="67" w:firstLine="0"/>
              <w:rPr>
                <w:rFonts w:asciiTheme="majorHAnsi" w:hAnsiTheme="majorHAnsi" w:cstheme="majorHAnsi"/>
                <w:b/>
                <w:bCs/>
                <w:i/>
                <w:iCs/>
                <w:color w:val="auto"/>
                <w:sz w:val="24"/>
              </w:rPr>
            </w:pPr>
            <w:r w:rsidRPr="00E320D2">
              <w:rPr>
                <w:rFonts w:asciiTheme="majorHAnsi" w:hAnsiTheme="majorHAnsi" w:cstheme="majorHAnsi"/>
                <w:b/>
                <w:bCs/>
                <w:i/>
                <w:iCs/>
                <w:color w:val="auto"/>
                <w:sz w:val="24"/>
              </w:rPr>
              <w:t>Nơi nhận:</w:t>
            </w:r>
          </w:p>
          <w:p w14:paraId="7641BC55" w14:textId="3139A826" w:rsidR="00EC1D41" w:rsidRDefault="008E7587">
            <w:pPr>
              <w:pStyle w:val="BodyTextIndent"/>
              <w:ind w:left="67" w:firstLine="0"/>
              <w:rPr>
                <w:rFonts w:asciiTheme="majorHAnsi" w:hAnsiTheme="majorHAnsi" w:cstheme="majorHAnsi"/>
                <w:color w:val="auto"/>
                <w:sz w:val="22"/>
                <w:szCs w:val="22"/>
              </w:rPr>
            </w:pPr>
            <w:r w:rsidRPr="00E320D2">
              <w:rPr>
                <w:rFonts w:asciiTheme="majorHAnsi" w:hAnsiTheme="majorHAnsi" w:cstheme="majorHAnsi"/>
                <w:color w:val="auto"/>
                <w:sz w:val="22"/>
                <w:szCs w:val="22"/>
              </w:rPr>
              <w:t xml:space="preserve">- </w:t>
            </w:r>
            <w:r w:rsidR="00EC1D41">
              <w:rPr>
                <w:rFonts w:asciiTheme="majorHAnsi" w:hAnsiTheme="majorHAnsi" w:cstheme="majorHAnsi"/>
                <w:color w:val="auto"/>
                <w:sz w:val="22"/>
                <w:szCs w:val="22"/>
              </w:rPr>
              <w:t>Bộ Thông tin và Truyền thông;</w:t>
            </w:r>
          </w:p>
          <w:p w14:paraId="64FAE7E3" w14:textId="5ED8E972" w:rsidR="00041432" w:rsidRDefault="00041432">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Bộ Giáo dục và Đào tạo;</w:t>
            </w:r>
          </w:p>
          <w:p w14:paraId="792C2D52" w14:textId="3EECA3D8" w:rsidR="00EC1D41" w:rsidRDefault="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Thường trực Tỉnh ủy;</w:t>
            </w:r>
          </w:p>
          <w:p w14:paraId="1756657F" w14:textId="0AAC3176" w:rsidR="00EC1D41" w:rsidRDefault="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Thường trực HĐND tỉnh;</w:t>
            </w:r>
          </w:p>
          <w:p w14:paraId="0017BA95" w14:textId="6761EB3F" w:rsidR="00EC1D41" w:rsidRDefault="00EC1D41" w:rsidP="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Chủ tịch, các phó Chủ tịch UBND tỉnh;</w:t>
            </w:r>
          </w:p>
          <w:p w14:paraId="328ABDA8" w14:textId="49DBF104" w:rsidR="00EC1D41" w:rsidRDefault="00EC1D41" w:rsidP="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Chánh, phó CVP. UBND tỉnh;</w:t>
            </w:r>
          </w:p>
          <w:p w14:paraId="15B9F222" w14:textId="027CD7CF" w:rsidR="00EC1D41" w:rsidRDefault="00EC1D41" w:rsidP="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xml:space="preserve">- Các sở, ban, ngành </w:t>
            </w:r>
            <w:r w:rsidR="00AD21D1">
              <w:rPr>
                <w:rFonts w:asciiTheme="majorHAnsi" w:hAnsiTheme="majorHAnsi" w:cstheme="majorHAnsi"/>
                <w:color w:val="auto"/>
                <w:sz w:val="22"/>
                <w:szCs w:val="22"/>
              </w:rPr>
              <w:t xml:space="preserve">cấp </w:t>
            </w:r>
            <w:r>
              <w:rPr>
                <w:rFonts w:asciiTheme="majorHAnsi" w:hAnsiTheme="majorHAnsi" w:cstheme="majorHAnsi"/>
                <w:color w:val="auto"/>
                <w:sz w:val="22"/>
                <w:szCs w:val="22"/>
              </w:rPr>
              <w:t>tỉnh;</w:t>
            </w:r>
          </w:p>
          <w:p w14:paraId="173C0FEE" w14:textId="6C87AB05" w:rsidR="00EC1D41" w:rsidRDefault="00EC1D41" w:rsidP="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UBND các huyện</w:t>
            </w:r>
            <w:r w:rsidR="00041432">
              <w:rPr>
                <w:rFonts w:asciiTheme="majorHAnsi" w:hAnsiTheme="majorHAnsi" w:cstheme="majorHAnsi"/>
                <w:color w:val="auto"/>
                <w:sz w:val="22"/>
                <w:szCs w:val="22"/>
              </w:rPr>
              <w:t>, thị xã, thành phố;</w:t>
            </w:r>
          </w:p>
          <w:p w14:paraId="3B2D1608" w14:textId="77777777" w:rsidR="00041432" w:rsidRDefault="00EC1D41" w:rsidP="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Cổng TTĐT tỉnh;</w:t>
            </w:r>
            <w:r w:rsidR="00041432">
              <w:rPr>
                <w:rFonts w:asciiTheme="majorHAnsi" w:hAnsiTheme="majorHAnsi" w:cstheme="majorHAnsi"/>
                <w:color w:val="auto"/>
                <w:sz w:val="22"/>
                <w:szCs w:val="22"/>
              </w:rPr>
              <w:t xml:space="preserve"> Báo Hà Tĩnh; </w:t>
            </w:r>
            <w:r>
              <w:rPr>
                <w:rFonts w:asciiTheme="majorHAnsi" w:hAnsiTheme="majorHAnsi" w:cstheme="majorHAnsi"/>
                <w:color w:val="auto"/>
                <w:sz w:val="22"/>
                <w:szCs w:val="22"/>
              </w:rPr>
              <w:t>Đài</w:t>
            </w:r>
            <w:r w:rsidR="00041432">
              <w:rPr>
                <w:rFonts w:asciiTheme="majorHAnsi" w:hAnsiTheme="majorHAnsi" w:cstheme="majorHAnsi"/>
                <w:color w:val="auto"/>
                <w:sz w:val="22"/>
                <w:szCs w:val="22"/>
              </w:rPr>
              <w:t xml:space="preserve"> PTTH tỉnh;</w:t>
            </w:r>
          </w:p>
          <w:p w14:paraId="38130921" w14:textId="2C9F2ADB" w:rsidR="00041432" w:rsidRDefault="00041432" w:rsidP="00EC1D41">
            <w:pPr>
              <w:pStyle w:val="BodyTextIndent"/>
              <w:ind w:left="67" w:firstLine="0"/>
              <w:rPr>
                <w:rFonts w:asciiTheme="majorHAnsi" w:hAnsiTheme="majorHAnsi" w:cstheme="majorHAnsi"/>
                <w:color w:val="auto"/>
                <w:sz w:val="22"/>
                <w:szCs w:val="22"/>
              </w:rPr>
            </w:pPr>
            <w:r>
              <w:rPr>
                <w:rFonts w:asciiTheme="majorHAnsi" w:hAnsiTheme="majorHAnsi" w:cstheme="majorHAnsi"/>
                <w:color w:val="auto"/>
                <w:sz w:val="22"/>
                <w:szCs w:val="22"/>
              </w:rPr>
              <w:t>- Trung tâm CB-TH;</w:t>
            </w:r>
          </w:p>
          <w:p w14:paraId="5D99C97F" w14:textId="0CD76D82" w:rsidR="00B10887" w:rsidRPr="00E320D2" w:rsidRDefault="00EC1D41" w:rsidP="00041432">
            <w:pPr>
              <w:pStyle w:val="BodyTextIndent"/>
              <w:ind w:left="67" w:firstLine="0"/>
              <w:rPr>
                <w:rFonts w:asciiTheme="majorHAnsi" w:hAnsiTheme="majorHAnsi" w:cstheme="majorHAnsi"/>
                <w:color w:val="auto"/>
                <w:sz w:val="16"/>
                <w:szCs w:val="16"/>
              </w:rPr>
            </w:pPr>
            <w:r>
              <w:rPr>
                <w:rFonts w:asciiTheme="majorHAnsi" w:hAnsiTheme="majorHAnsi" w:cstheme="majorHAnsi"/>
                <w:color w:val="auto"/>
                <w:sz w:val="22"/>
                <w:szCs w:val="22"/>
              </w:rPr>
              <w:t xml:space="preserve">- </w:t>
            </w:r>
            <w:r w:rsidR="008E7587" w:rsidRPr="00E320D2">
              <w:rPr>
                <w:rFonts w:asciiTheme="majorHAnsi" w:hAnsiTheme="majorHAnsi" w:cstheme="majorHAnsi"/>
                <w:color w:val="auto"/>
                <w:sz w:val="22"/>
                <w:szCs w:val="22"/>
              </w:rPr>
              <w:t xml:space="preserve">Lưu: VT, </w:t>
            </w:r>
            <w:r w:rsidR="00041432">
              <w:rPr>
                <w:rFonts w:asciiTheme="majorHAnsi" w:hAnsiTheme="majorHAnsi" w:cstheme="majorHAnsi"/>
                <w:color w:val="auto"/>
                <w:sz w:val="22"/>
                <w:szCs w:val="22"/>
              </w:rPr>
              <w:t>VX</w:t>
            </w:r>
            <w:r w:rsidR="008F5D38" w:rsidRPr="00E320D2">
              <w:rPr>
                <w:rFonts w:asciiTheme="majorHAnsi" w:hAnsiTheme="majorHAnsi" w:cstheme="majorHAnsi"/>
                <w:color w:val="auto"/>
                <w:sz w:val="22"/>
                <w:szCs w:val="22"/>
              </w:rPr>
              <w:t>.</w:t>
            </w:r>
          </w:p>
        </w:tc>
        <w:tc>
          <w:tcPr>
            <w:tcW w:w="3544" w:type="dxa"/>
            <w:shd w:val="clear" w:color="auto" w:fill="auto"/>
          </w:tcPr>
          <w:p w14:paraId="0AD6A747" w14:textId="77777777" w:rsidR="005238A4" w:rsidRDefault="005238A4" w:rsidP="001E7BD0">
            <w:pPr>
              <w:pStyle w:val="BodyTextIndent"/>
              <w:snapToGrid w:val="0"/>
              <w:ind w:left="0" w:firstLine="0"/>
              <w:jc w:val="center"/>
              <w:rPr>
                <w:rFonts w:asciiTheme="majorHAnsi" w:hAnsiTheme="majorHAnsi" w:cstheme="majorHAnsi"/>
                <w:b/>
                <w:bCs/>
                <w:color w:val="auto"/>
              </w:rPr>
            </w:pPr>
          </w:p>
          <w:p w14:paraId="1C7C3738" w14:textId="645F26E6" w:rsidR="00041432" w:rsidRDefault="00041432" w:rsidP="001E7BD0">
            <w:pPr>
              <w:pStyle w:val="BodyTextIndent"/>
              <w:snapToGrid w:val="0"/>
              <w:ind w:left="0" w:firstLine="0"/>
              <w:jc w:val="center"/>
              <w:rPr>
                <w:rFonts w:asciiTheme="majorHAnsi" w:hAnsiTheme="majorHAnsi" w:cstheme="majorHAnsi"/>
                <w:b/>
                <w:bCs/>
                <w:color w:val="auto"/>
              </w:rPr>
            </w:pPr>
            <w:r>
              <w:rPr>
                <w:rFonts w:asciiTheme="majorHAnsi" w:hAnsiTheme="majorHAnsi" w:cstheme="majorHAnsi"/>
                <w:b/>
                <w:bCs/>
                <w:color w:val="auto"/>
              </w:rPr>
              <w:t>TM. ỦY BAN NHÂN DÂN</w:t>
            </w:r>
          </w:p>
          <w:p w14:paraId="75F2DE63" w14:textId="531940C5" w:rsidR="00002BD1" w:rsidRDefault="005238A4" w:rsidP="001E7BD0">
            <w:pPr>
              <w:pStyle w:val="BodyTextIndent"/>
              <w:snapToGrid w:val="0"/>
              <w:ind w:left="0" w:firstLine="0"/>
              <w:jc w:val="center"/>
              <w:rPr>
                <w:rFonts w:asciiTheme="majorHAnsi" w:hAnsiTheme="majorHAnsi" w:cstheme="majorHAnsi"/>
                <w:b/>
                <w:bCs/>
                <w:color w:val="auto"/>
              </w:rPr>
            </w:pPr>
            <w:r>
              <w:rPr>
                <w:rFonts w:asciiTheme="majorHAnsi" w:hAnsiTheme="majorHAnsi" w:cstheme="majorHAnsi"/>
                <w:b/>
                <w:bCs/>
                <w:color w:val="auto"/>
              </w:rPr>
              <w:t xml:space="preserve">KT. </w:t>
            </w:r>
            <w:r w:rsidR="00CE2B53">
              <w:rPr>
                <w:rFonts w:asciiTheme="majorHAnsi" w:hAnsiTheme="majorHAnsi" w:cstheme="majorHAnsi"/>
                <w:b/>
                <w:bCs/>
                <w:color w:val="auto"/>
              </w:rPr>
              <w:t>CHỦ TỊCH</w:t>
            </w:r>
          </w:p>
          <w:p w14:paraId="3164314E" w14:textId="6BC43874" w:rsidR="00041432" w:rsidRPr="00E320D2" w:rsidRDefault="00041432" w:rsidP="001E7BD0">
            <w:pPr>
              <w:pStyle w:val="BodyTextIndent"/>
              <w:snapToGrid w:val="0"/>
              <w:ind w:left="0" w:firstLine="0"/>
              <w:jc w:val="center"/>
              <w:rPr>
                <w:rFonts w:asciiTheme="majorHAnsi" w:hAnsiTheme="majorHAnsi" w:cstheme="majorHAnsi"/>
                <w:b/>
                <w:bCs/>
                <w:color w:val="auto"/>
              </w:rPr>
            </w:pPr>
            <w:r>
              <w:rPr>
                <w:rFonts w:asciiTheme="majorHAnsi" w:hAnsiTheme="majorHAnsi" w:cstheme="majorHAnsi"/>
                <w:b/>
                <w:bCs/>
                <w:color w:val="auto"/>
              </w:rPr>
              <w:t>PHÓ CHỦ TỊCH</w:t>
            </w:r>
          </w:p>
          <w:p w14:paraId="18E4B6DC" w14:textId="77777777" w:rsidR="00795A10" w:rsidRPr="00E320D2" w:rsidRDefault="00795A10" w:rsidP="001E7BD0">
            <w:pPr>
              <w:pStyle w:val="BodyTextIndent"/>
              <w:snapToGrid w:val="0"/>
              <w:ind w:left="0" w:firstLine="0"/>
              <w:jc w:val="center"/>
              <w:rPr>
                <w:rFonts w:asciiTheme="majorHAnsi" w:hAnsiTheme="majorHAnsi" w:cstheme="majorHAnsi"/>
                <w:b/>
                <w:bCs/>
                <w:color w:val="auto"/>
              </w:rPr>
            </w:pPr>
          </w:p>
          <w:p w14:paraId="014A82B1" w14:textId="77777777" w:rsidR="00002BD1" w:rsidRPr="00E320D2" w:rsidRDefault="00002BD1" w:rsidP="001E7BD0">
            <w:pPr>
              <w:pStyle w:val="BodyTextIndent"/>
              <w:snapToGrid w:val="0"/>
              <w:ind w:left="0" w:firstLine="0"/>
              <w:jc w:val="center"/>
              <w:rPr>
                <w:rFonts w:asciiTheme="majorHAnsi" w:hAnsiTheme="majorHAnsi" w:cstheme="majorHAnsi"/>
                <w:b/>
                <w:bCs/>
                <w:color w:val="auto"/>
              </w:rPr>
            </w:pPr>
          </w:p>
          <w:p w14:paraId="22846432" w14:textId="77777777" w:rsidR="00002BD1" w:rsidRPr="00E320D2" w:rsidRDefault="00002BD1" w:rsidP="001E7BD0">
            <w:pPr>
              <w:pStyle w:val="BodyTextIndent"/>
              <w:snapToGrid w:val="0"/>
              <w:ind w:left="0" w:firstLine="0"/>
              <w:jc w:val="center"/>
              <w:rPr>
                <w:rFonts w:asciiTheme="majorHAnsi" w:hAnsiTheme="majorHAnsi" w:cstheme="majorHAnsi"/>
                <w:b/>
                <w:bCs/>
                <w:color w:val="auto"/>
              </w:rPr>
            </w:pPr>
          </w:p>
          <w:p w14:paraId="4C0485DE" w14:textId="77777777" w:rsidR="00002BD1" w:rsidRPr="00E320D2" w:rsidRDefault="00002BD1" w:rsidP="001E7BD0">
            <w:pPr>
              <w:pStyle w:val="BodyTextIndent"/>
              <w:snapToGrid w:val="0"/>
              <w:ind w:left="0" w:firstLine="0"/>
              <w:jc w:val="center"/>
              <w:rPr>
                <w:rFonts w:asciiTheme="majorHAnsi" w:hAnsiTheme="majorHAnsi" w:cstheme="majorHAnsi"/>
                <w:b/>
                <w:bCs/>
                <w:color w:val="auto"/>
                <w:sz w:val="16"/>
                <w:szCs w:val="16"/>
              </w:rPr>
            </w:pPr>
          </w:p>
          <w:p w14:paraId="545A86AA" w14:textId="24A0DDD7" w:rsidR="001E7BD0" w:rsidRPr="00E320D2" w:rsidRDefault="001E7BD0" w:rsidP="001E7BD0">
            <w:pPr>
              <w:pStyle w:val="BodyTextIndent"/>
              <w:snapToGrid w:val="0"/>
              <w:ind w:left="0" w:firstLine="0"/>
              <w:jc w:val="center"/>
              <w:rPr>
                <w:rFonts w:asciiTheme="majorHAnsi" w:hAnsiTheme="majorHAnsi" w:cstheme="majorHAnsi"/>
                <w:b/>
                <w:bCs/>
                <w:color w:val="auto"/>
              </w:rPr>
            </w:pPr>
          </w:p>
          <w:p w14:paraId="4A6B3D93" w14:textId="77777777" w:rsidR="002116BE" w:rsidRPr="00E320D2" w:rsidRDefault="002116BE" w:rsidP="001E7BD0">
            <w:pPr>
              <w:pStyle w:val="BodyTextIndent"/>
              <w:snapToGrid w:val="0"/>
              <w:ind w:left="0" w:firstLine="0"/>
              <w:jc w:val="center"/>
              <w:rPr>
                <w:rFonts w:asciiTheme="majorHAnsi" w:hAnsiTheme="majorHAnsi" w:cstheme="majorHAnsi"/>
                <w:b/>
                <w:bCs/>
                <w:color w:val="auto"/>
              </w:rPr>
            </w:pPr>
          </w:p>
          <w:p w14:paraId="72834AB1" w14:textId="7C78C687" w:rsidR="006B2F82" w:rsidRDefault="006B2F82" w:rsidP="001E7BD0">
            <w:pPr>
              <w:pStyle w:val="BodyTextIndent"/>
              <w:snapToGrid w:val="0"/>
              <w:ind w:left="0" w:firstLine="0"/>
              <w:jc w:val="center"/>
              <w:rPr>
                <w:rFonts w:asciiTheme="majorHAnsi" w:hAnsiTheme="majorHAnsi" w:cstheme="majorHAnsi"/>
                <w:b/>
                <w:bCs/>
                <w:color w:val="auto"/>
              </w:rPr>
            </w:pPr>
          </w:p>
          <w:p w14:paraId="6D9237C3" w14:textId="31AA152B" w:rsidR="008E7587" w:rsidRPr="00E320D2" w:rsidRDefault="008E7587" w:rsidP="001E7BD0">
            <w:pPr>
              <w:pStyle w:val="BodyTextIndent"/>
              <w:snapToGrid w:val="0"/>
              <w:ind w:left="0" w:firstLine="0"/>
              <w:jc w:val="center"/>
              <w:rPr>
                <w:rFonts w:asciiTheme="majorHAnsi" w:hAnsiTheme="majorHAnsi" w:cstheme="majorHAnsi"/>
                <w:b/>
                <w:bCs/>
                <w:color w:val="auto"/>
              </w:rPr>
            </w:pPr>
          </w:p>
        </w:tc>
      </w:tr>
    </w:tbl>
    <w:p w14:paraId="40ED1F9F" w14:textId="77777777" w:rsidR="00303D8B" w:rsidRPr="00E320D2" w:rsidRDefault="00303D8B" w:rsidP="008534C6">
      <w:pPr>
        <w:spacing w:after="0"/>
        <w:ind w:firstLine="0"/>
        <w:rPr>
          <w:rFonts w:asciiTheme="majorHAnsi" w:hAnsiTheme="majorHAnsi" w:cstheme="majorHAnsi"/>
          <w:color w:val="auto"/>
          <w:sz w:val="28"/>
          <w:szCs w:val="28"/>
        </w:rPr>
      </w:pPr>
    </w:p>
    <w:sectPr w:rsidR="00303D8B" w:rsidRPr="00E320D2" w:rsidSect="00AD21D1">
      <w:headerReference w:type="default" r:id="rId8"/>
      <w:pgSz w:w="11906" w:h="16838" w:code="9"/>
      <w:pgMar w:top="1134" w:right="1134" w:bottom="1134" w:left="1701" w:header="0" w:footer="22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CABB" w14:textId="77777777" w:rsidR="00EF79D3" w:rsidRDefault="00EF79D3">
      <w:pPr>
        <w:spacing w:after="0"/>
      </w:pPr>
      <w:r>
        <w:separator/>
      </w:r>
    </w:p>
  </w:endnote>
  <w:endnote w:type="continuationSeparator" w:id="0">
    <w:p w14:paraId="6D4CC3A7" w14:textId="77777777" w:rsidR="00EF79D3" w:rsidRDefault="00EF7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OpenSymbol">
    <w:altName w:val="Times New Roman"/>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91F98" w14:textId="77777777" w:rsidR="00EF79D3" w:rsidRDefault="00EF79D3">
      <w:pPr>
        <w:spacing w:after="0"/>
      </w:pPr>
      <w:r>
        <w:separator/>
      </w:r>
    </w:p>
  </w:footnote>
  <w:footnote w:type="continuationSeparator" w:id="0">
    <w:p w14:paraId="2FEB2350" w14:textId="77777777" w:rsidR="00EF79D3" w:rsidRDefault="00EF79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A890" w14:textId="77777777" w:rsidR="00C6201E" w:rsidRDefault="00C6201E">
    <w:pPr>
      <w:pStyle w:val="Header"/>
      <w:jc w:val="center"/>
      <w:rPr>
        <w:sz w:val="26"/>
        <w:szCs w:val="26"/>
      </w:rPr>
    </w:pPr>
  </w:p>
  <w:p w14:paraId="5FB55628" w14:textId="77777777" w:rsidR="00C6201E" w:rsidRDefault="00C6201E">
    <w:pPr>
      <w:pStyle w:val="Header"/>
      <w:jc w:val="center"/>
      <w:rPr>
        <w:sz w:val="26"/>
        <w:szCs w:val="26"/>
      </w:rPr>
    </w:pPr>
  </w:p>
  <w:p w14:paraId="42718BB7" w14:textId="57795297" w:rsidR="00C6201E" w:rsidRDefault="00C6201E">
    <w:pPr>
      <w:pStyle w:val="Header"/>
      <w:jc w:val="center"/>
      <w:rPr>
        <w:noProof/>
        <w:sz w:val="26"/>
        <w:szCs w:val="26"/>
      </w:rPr>
    </w:pPr>
    <w:r w:rsidRPr="00824009">
      <w:rPr>
        <w:sz w:val="26"/>
        <w:szCs w:val="26"/>
      </w:rPr>
      <w:fldChar w:fldCharType="begin"/>
    </w:r>
    <w:r w:rsidRPr="00824009">
      <w:rPr>
        <w:sz w:val="26"/>
        <w:szCs w:val="26"/>
      </w:rPr>
      <w:instrText xml:space="preserve"> PAGE   \* MERGEFORMAT </w:instrText>
    </w:r>
    <w:r w:rsidRPr="00824009">
      <w:rPr>
        <w:sz w:val="26"/>
        <w:szCs w:val="26"/>
      </w:rPr>
      <w:fldChar w:fldCharType="separate"/>
    </w:r>
    <w:r w:rsidR="00035514">
      <w:rPr>
        <w:noProof/>
        <w:sz w:val="26"/>
        <w:szCs w:val="26"/>
      </w:rPr>
      <w:t>2</w:t>
    </w:r>
    <w:r w:rsidRPr="00824009">
      <w:rPr>
        <w:noProof/>
        <w:sz w:val="26"/>
        <w:szCs w:val="26"/>
      </w:rPr>
      <w:fldChar w:fldCharType="end"/>
    </w:r>
  </w:p>
  <w:p w14:paraId="36A87B47" w14:textId="77777777" w:rsidR="00C6201E" w:rsidRPr="00824009" w:rsidRDefault="00C6201E">
    <w:pPr>
      <w:pStyle w:val="Header"/>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21805"/>
    <w:multiLevelType w:val="hybridMultilevel"/>
    <w:tmpl w:val="E0F6BD84"/>
    <w:lvl w:ilvl="0" w:tplc="880CCC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A22CF4"/>
    <w:multiLevelType w:val="hybridMultilevel"/>
    <w:tmpl w:val="2A2C493E"/>
    <w:lvl w:ilvl="0" w:tplc="102A7D3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B474DC2"/>
    <w:multiLevelType w:val="hybridMultilevel"/>
    <w:tmpl w:val="3DCE7750"/>
    <w:lvl w:ilvl="0" w:tplc="4048854C">
      <w:numFmt w:val="bullet"/>
      <w:lvlText w:val="-"/>
      <w:lvlJc w:val="left"/>
      <w:pPr>
        <w:ind w:left="720"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45A5"/>
    <w:multiLevelType w:val="hybridMultilevel"/>
    <w:tmpl w:val="84C4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146E0"/>
    <w:multiLevelType w:val="hybridMultilevel"/>
    <w:tmpl w:val="CD12E8AE"/>
    <w:lvl w:ilvl="0" w:tplc="0A0E2D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51B6B66"/>
    <w:multiLevelType w:val="hybridMultilevel"/>
    <w:tmpl w:val="0D34F084"/>
    <w:lvl w:ilvl="0" w:tplc="69A091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8010DE"/>
    <w:multiLevelType w:val="hybridMultilevel"/>
    <w:tmpl w:val="938CF496"/>
    <w:lvl w:ilvl="0" w:tplc="C30E6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B7850"/>
    <w:multiLevelType w:val="hybridMultilevel"/>
    <w:tmpl w:val="7F08C28E"/>
    <w:lvl w:ilvl="0" w:tplc="87F082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7970DB"/>
    <w:multiLevelType w:val="hybridMultilevel"/>
    <w:tmpl w:val="BA640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B71D5"/>
    <w:multiLevelType w:val="hybridMultilevel"/>
    <w:tmpl w:val="BC92BF5C"/>
    <w:lvl w:ilvl="0" w:tplc="FB7A18B8">
      <w:numFmt w:val="bullet"/>
      <w:lvlText w:val="-"/>
      <w:lvlJc w:val="left"/>
      <w:pPr>
        <w:ind w:left="3765" w:hanging="360"/>
      </w:pPr>
      <w:rPr>
        <w:rFonts w:ascii="Times New Roman" w:eastAsia="Times New Roman" w:hAnsi="Times New Roman" w:cs="Times New Roman"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1">
    <w:nsid w:val="271D2E62"/>
    <w:multiLevelType w:val="hybridMultilevel"/>
    <w:tmpl w:val="467687A2"/>
    <w:lvl w:ilvl="0" w:tplc="3618AE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C975BFD"/>
    <w:multiLevelType w:val="hybridMultilevel"/>
    <w:tmpl w:val="203C1E2E"/>
    <w:lvl w:ilvl="0" w:tplc="EF74ED0A">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E385F01"/>
    <w:multiLevelType w:val="hybridMultilevel"/>
    <w:tmpl w:val="2006ED36"/>
    <w:lvl w:ilvl="0" w:tplc="619888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265972"/>
    <w:multiLevelType w:val="hybridMultilevel"/>
    <w:tmpl w:val="1E480154"/>
    <w:lvl w:ilvl="0" w:tplc="EFE48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4574F"/>
    <w:multiLevelType w:val="hybridMultilevel"/>
    <w:tmpl w:val="E07CBA66"/>
    <w:lvl w:ilvl="0" w:tplc="648005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F315EC"/>
    <w:multiLevelType w:val="hybridMultilevel"/>
    <w:tmpl w:val="79BEE662"/>
    <w:lvl w:ilvl="0" w:tplc="5540E02C">
      <w:numFmt w:val="bullet"/>
      <w:lvlText w:val="-"/>
      <w:lvlJc w:val="left"/>
      <w:pPr>
        <w:ind w:left="3057" w:hanging="360"/>
      </w:pPr>
      <w:rPr>
        <w:rFonts w:ascii="Times New Roman" w:eastAsia="Times New Roman" w:hAnsi="Times New Roman" w:cs="Times New Roman" w:hint="default"/>
      </w:rPr>
    </w:lvl>
    <w:lvl w:ilvl="1" w:tplc="04090003" w:tentative="1">
      <w:start w:val="1"/>
      <w:numFmt w:val="bullet"/>
      <w:lvlText w:val="o"/>
      <w:lvlJc w:val="left"/>
      <w:pPr>
        <w:ind w:left="3777" w:hanging="360"/>
      </w:pPr>
      <w:rPr>
        <w:rFonts w:ascii="Courier New" w:hAnsi="Courier New" w:cs="Courier New" w:hint="default"/>
      </w:rPr>
    </w:lvl>
    <w:lvl w:ilvl="2" w:tplc="04090005" w:tentative="1">
      <w:start w:val="1"/>
      <w:numFmt w:val="bullet"/>
      <w:lvlText w:val=""/>
      <w:lvlJc w:val="left"/>
      <w:pPr>
        <w:ind w:left="4497" w:hanging="360"/>
      </w:pPr>
      <w:rPr>
        <w:rFonts w:ascii="Wingdings" w:hAnsi="Wingdings" w:hint="default"/>
      </w:rPr>
    </w:lvl>
    <w:lvl w:ilvl="3" w:tplc="04090001" w:tentative="1">
      <w:start w:val="1"/>
      <w:numFmt w:val="bullet"/>
      <w:lvlText w:val=""/>
      <w:lvlJc w:val="left"/>
      <w:pPr>
        <w:ind w:left="5217" w:hanging="360"/>
      </w:pPr>
      <w:rPr>
        <w:rFonts w:ascii="Symbol" w:hAnsi="Symbol" w:hint="default"/>
      </w:rPr>
    </w:lvl>
    <w:lvl w:ilvl="4" w:tplc="04090003" w:tentative="1">
      <w:start w:val="1"/>
      <w:numFmt w:val="bullet"/>
      <w:lvlText w:val="o"/>
      <w:lvlJc w:val="left"/>
      <w:pPr>
        <w:ind w:left="5937" w:hanging="360"/>
      </w:pPr>
      <w:rPr>
        <w:rFonts w:ascii="Courier New" w:hAnsi="Courier New" w:cs="Courier New" w:hint="default"/>
      </w:rPr>
    </w:lvl>
    <w:lvl w:ilvl="5" w:tplc="04090005" w:tentative="1">
      <w:start w:val="1"/>
      <w:numFmt w:val="bullet"/>
      <w:lvlText w:val=""/>
      <w:lvlJc w:val="left"/>
      <w:pPr>
        <w:ind w:left="6657" w:hanging="360"/>
      </w:pPr>
      <w:rPr>
        <w:rFonts w:ascii="Wingdings" w:hAnsi="Wingdings" w:hint="default"/>
      </w:rPr>
    </w:lvl>
    <w:lvl w:ilvl="6" w:tplc="04090001" w:tentative="1">
      <w:start w:val="1"/>
      <w:numFmt w:val="bullet"/>
      <w:lvlText w:val=""/>
      <w:lvlJc w:val="left"/>
      <w:pPr>
        <w:ind w:left="7377" w:hanging="360"/>
      </w:pPr>
      <w:rPr>
        <w:rFonts w:ascii="Symbol" w:hAnsi="Symbol" w:hint="default"/>
      </w:rPr>
    </w:lvl>
    <w:lvl w:ilvl="7" w:tplc="04090003" w:tentative="1">
      <w:start w:val="1"/>
      <w:numFmt w:val="bullet"/>
      <w:lvlText w:val="o"/>
      <w:lvlJc w:val="left"/>
      <w:pPr>
        <w:ind w:left="8097" w:hanging="360"/>
      </w:pPr>
      <w:rPr>
        <w:rFonts w:ascii="Courier New" w:hAnsi="Courier New" w:cs="Courier New" w:hint="default"/>
      </w:rPr>
    </w:lvl>
    <w:lvl w:ilvl="8" w:tplc="04090005" w:tentative="1">
      <w:start w:val="1"/>
      <w:numFmt w:val="bullet"/>
      <w:lvlText w:val=""/>
      <w:lvlJc w:val="left"/>
      <w:pPr>
        <w:ind w:left="8817" w:hanging="360"/>
      </w:pPr>
      <w:rPr>
        <w:rFonts w:ascii="Wingdings" w:hAnsi="Wingdings" w:hint="default"/>
      </w:rPr>
    </w:lvl>
  </w:abstractNum>
  <w:abstractNum w:abstractNumId="17">
    <w:nsid w:val="3F0279DB"/>
    <w:multiLevelType w:val="hybridMultilevel"/>
    <w:tmpl w:val="9B104CD8"/>
    <w:lvl w:ilvl="0" w:tplc="2EE2F3C6">
      <w:numFmt w:val="bullet"/>
      <w:lvlText w:val="-"/>
      <w:lvlJc w:val="left"/>
      <w:pPr>
        <w:ind w:left="3233" w:hanging="360"/>
      </w:pPr>
      <w:rPr>
        <w:rFonts w:ascii="Times New Roman" w:eastAsia="Times New Roman" w:hAnsi="Times New Roman" w:cs="Times New Roman" w:hint="default"/>
      </w:rPr>
    </w:lvl>
    <w:lvl w:ilvl="1" w:tplc="04090003" w:tentative="1">
      <w:start w:val="1"/>
      <w:numFmt w:val="bullet"/>
      <w:lvlText w:val="o"/>
      <w:lvlJc w:val="left"/>
      <w:pPr>
        <w:ind w:left="3953" w:hanging="360"/>
      </w:pPr>
      <w:rPr>
        <w:rFonts w:ascii="Courier New" w:hAnsi="Courier New" w:cs="Courier New" w:hint="default"/>
      </w:rPr>
    </w:lvl>
    <w:lvl w:ilvl="2" w:tplc="04090005" w:tentative="1">
      <w:start w:val="1"/>
      <w:numFmt w:val="bullet"/>
      <w:lvlText w:val=""/>
      <w:lvlJc w:val="left"/>
      <w:pPr>
        <w:ind w:left="4673" w:hanging="360"/>
      </w:pPr>
      <w:rPr>
        <w:rFonts w:ascii="Wingdings" w:hAnsi="Wingdings" w:hint="default"/>
      </w:rPr>
    </w:lvl>
    <w:lvl w:ilvl="3" w:tplc="04090001" w:tentative="1">
      <w:start w:val="1"/>
      <w:numFmt w:val="bullet"/>
      <w:lvlText w:val=""/>
      <w:lvlJc w:val="left"/>
      <w:pPr>
        <w:ind w:left="5393" w:hanging="360"/>
      </w:pPr>
      <w:rPr>
        <w:rFonts w:ascii="Symbol" w:hAnsi="Symbol" w:hint="default"/>
      </w:rPr>
    </w:lvl>
    <w:lvl w:ilvl="4" w:tplc="04090003" w:tentative="1">
      <w:start w:val="1"/>
      <w:numFmt w:val="bullet"/>
      <w:lvlText w:val="o"/>
      <w:lvlJc w:val="left"/>
      <w:pPr>
        <w:ind w:left="6113" w:hanging="360"/>
      </w:pPr>
      <w:rPr>
        <w:rFonts w:ascii="Courier New" w:hAnsi="Courier New" w:cs="Courier New" w:hint="default"/>
      </w:rPr>
    </w:lvl>
    <w:lvl w:ilvl="5" w:tplc="04090005" w:tentative="1">
      <w:start w:val="1"/>
      <w:numFmt w:val="bullet"/>
      <w:lvlText w:val=""/>
      <w:lvlJc w:val="left"/>
      <w:pPr>
        <w:ind w:left="6833" w:hanging="360"/>
      </w:pPr>
      <w:rPr>
        <w:rFonts w:ascii="Wingdings" w:hAnsi="Wingdings" w:hint="default"/>
      </w:rPr>
    </w:lvl>
    <w:lvl w:ilvl="6" w:tplc="04090001" w:tentative="1">
      <w:start w:val="1"/>
      <w:numFmt w:val="bullet"/>
      <w:lvlText w:val=""/>
      <w:lvlJc w:val="left"/>
      <w:pPr>
        <w:ind w:left="7553" w:hanging="360"/>
      </w:pPr>
      <w:rPr>
        <w:rFonts w:ascii="Symbol" w:hAnsi="Symbol" w:hint="default"/>
      </w:rPr>
    </w:lvl>
    <w:lvl w:ilvl="7" w:tplc="04090003" w:tentative="1">
      <w:start w:val="1"/>
      <w:numFmt w:val="bullet"/>
      <w:lvlText w:val="o"/>
      <w:lvlJc w:val="left"/>
      <w:pPr>
        <w:ind w:left="8273" w:hanging="360"/>
      </w:pPr>
      <w:rPr>
        <w:rFonts w:ascii="Courier New" w:hAnsi="Courier New" w:cs="Courier New" w:hint="default"/>
      </w:rPr>
    </w:lvl>
    <w:lvl w:ilvl="8" w:tplc="04090005" w:tentative="1">
      <w:start w:val="1"/>
      <w:numFmt w:val="bullet"/>
      <w:lvlText w:val=""/>
      <w:lvlJc w:val="left"/>
      <w:pPr>
        <w:ind w:left="8993" w:hanging="360"/>
      </w:pPr>
      <w:rPr>
        <w:rFonts w:ascii="Wingdings" w:hAnsi="Wingdings" w:hint="default"/>
      </w:rPr>
    </w:lvl>
  </w:abstractNum>
  <w:abstractNum w:abstractNumId="18">
    <w:nsid w:val="3F97364E"/>
    <w:multiLevelType w:val="hybridMultilevel"/>
    <w:tmpl w:val="DC98737C"/>
    <w:lvl w:ilvl="0" w:tplc="A3BE18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5B60F12"/>
    <w:multiLevelType w:val="hybridMultilevel"/>
    <w:tmpl w:val="F4E6DA16"/>
    <w:lvl w:ilvl="0" w:tplc="2AEAD1C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60311AA"/>
    <w:multiLevelType w:val="hybridMultilevel"/>
    <w:tmpl w:val="12F46056"/>
    <w:lvl w:ilvl="0" w:tplc="14323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27D82"/>
    <w:multiLevelType w:val="hybridMultilevel"/>
    <w:tmpl w:val="30D82D56"/>
    <w:lvl w:ilvl="0" w:tplc="892E39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6500B9D"/>
    <w:multiLevelType w:val="hybridMultilevel"/>
    <w:tmpl w:val="BAB66152"/>
    <w:lvl w:ilvl="0" w:tplc="277881EC">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57E722F"/>
    <w:multiLevelType w:val="hybridMultilevel"/>
    <w:tmpl w:val="DD28E2B4"/>
    <w:lvl w:ilvl="0" w:tplc="98F6936A">
      <w:start w:val="20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F722FE4"/>
    <w:multiLevelType w:val="hybridMultilevel"/>
    <w:tmpl w:val="7BA04472"/>
    <w:lvl w:ilvl="0" w:tplc="ACC8E0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4"/>
  </w:num>
  <w:num w:numId="3">
    <w:abstractNumId w:val="10"/>
  </w:num>
  <w:num w:numId="4">
    <w:abstractNumId w:val="16"/>
  </w:num>
  <w:num w:numId="5">
    <w:abstractNumId w:val="23"/>
  </w:num>
  <w:num w:numId="6">
    <w:abstractNumId w:val="22"/>
  </w:num>
  <w:num w:numId="7">
    <w:abstractNumId w:val="20"/>
  </w:num>
  <w:num w:numId="8">
    <w:abstractNumId w:val="13"/>
  </w:num>
  <w:num w:numId="9">
    <w:abstractNumId w:val="18"/>
  </w:num>
  <w:num w:numId="10">
    <w:abstractNumId w:val="17"/>
  </w:num>
  <w:num w:numId="11">
    <w:abstractNumId w:val="5"/>
  </w:num>
  <w:num w:numId="12">
    <w:abstractNumId w:val="21"/>
  </w:num>
  <w:num w:numId="13">
    <w:abstractNumId w:val="9"/>
  </w:num>
  <w:num w:numId="14">
    <w:abstractNumId w:val="4"/>
  </w:num>
  <w:num w:numId="15">
    <w:abstractNumId w:val="2"/>
  </w:num>
  <w:num w:numId="16">
    <w:abstractNumId w:val="19"/>
  </w:num>
  <w:num w:numId="17">
    <w:abstractNumId w:val="8"/>
  </w:num>
  <w:num w:numId="18">
    <w:abstractNumId w:val="3"/>
  </w:num>
  <w:num w:numId="19">
    <w:abstractNumId w:val="24"/>
  </w:num>
  <w:num w:numId="20">
    <w:abstractNumId w:val="12"/>
  </w:num>
  <w:num w:numId="21">
    <w:abstractNumId w:val="6"/>
  </w:num>
  <w:num w:numId="22">
    <w:abstractNumId w:val="1"/>
  </w:num>
  <w:num w:numId="23">
    <w:abstractNumId w:val="11"/>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A5"/>
    <w:rsid w:val="000018F4"/>
    <w:rsid w:val="00002BD1"/>
    <w:rsid w:val="00003DEF"/>
    <w:rsid w:val="0001451F"/>
    <w:rsid w:val="00015708"/>
    <w:rsid w:val="000159F9"/>
    <w:rsid w:val="00016A4F"/>
    <w:rsid w:val="00020867"/>
    <w:rsid w:val="000222F0"/>
    <w:rsid w:val="0002497B"/>
    <w:rsid w:val="00026A1D"/>
    <w:rsid w:val="00030766"/>
    <w:rsid w:val="00032351"/>
    <w:rsid w:val="00032D13"/>
    <w:rsid w:val="00035514"/>
    <w:rsid w:val="0003558D"/>
    <w:rsid w:val="00036E5B"/>
    <w:rsid w:val="0003703D"/>
    <w:rsid w:val="00037A65"/>
    <w:rsid w:val="00041432"/>
    <w:rsid w:val="00041697"/>
    <w:rsid w:val="00041A14"/>
    <w:rsid w:val="00043197"/>
    <w:rsid w:val="00047A8B"/>
    <w:rsid w:val="00053AD1"/>
    <w:rsid w:val="00054947"/>
    <w:rsid w:val="00055443"/>
    <w:rsid w:val="00055F25"/>
    <w:rsid w:val="000612C0"/>
    <w:rsid w:val="000612F9"/>
    <w:rsid w:val="00061383"/>
    <w:rsid w:val="00064484"/>
    <w:rsid w:val="000654D8"/>
    <w:rsid w:val="0006633B"/>
    <w:rsid w:val="00067D09"/>
    <w:rsid w:val="000757D4"/>
    <w:rsid w:val="00081303"/>
    <w:rsid w:val="000843C0"/>
    <w:rsid w:val="00084DC2"/>
    <w:rsid w:val="00090A93"/>
    <w:rsid w:val="000949EA"/>
    <w:rsid w:val="000A25B1"/>
    <w:rsid w:val="000A2A8D"/>
    <w:rsid w:val="000A35B7"/>
    <w:rsid w:val="000A68C5"/>
    <w:rsid w:val="000A6BF9"/>
    <w:rsid w:val="000B2544"/>
    <w:rsid w:val="000B36A5"/>
    <w:rsid w:val="000B50AE"/>
    <w:rsid w:val="000B582E"/>
    <w:rsid w:val="000B5B8B"/>
    <w:rsid w:val="000B6FB9"/>
    <w:rsid w:val="000C0942"/>
    <w:rsid w:val="000C1AC2"/>
    <w:rsid w:val="000C2210"/>
    <w:rsid w:val="000C3DBF"/>
    <w:rsid w:val="000C44E5"/>
    <w:rsid w:val="000C4BEF"/>
    <w:rsid w:val="000C63A7"/>
    <w:rsid w:val="000C6F65"/>
    <w:rsid w:val="000C76F8"/>
    <w:rsid w:val="000D23B6"/>
    <w:rsid w:val="000D299B"/>
    <w:rsid w:val="000D7CEA"/>
    <w:rsid w:val="000E292F"/>
    <w:rsid w:val="000E42C0"/>
    <w:rsid w:val="000E7219"/>
    <w:rsid w:val="000F277E"/>
    <w:rsid w:val="000F41FE"/>
    <w:rsid w:val="000F5949"/>
    <w:rsid w:val="000F7C24"/>
    <w:rsid w:val="00100539"/>
    <w:rsid w:val="0010324B"/>
    <w:rsid w:val="00104BC2"/>
    <w:rsid w:val="001056A7"/>
    <w:rsid w:val="001149F2"/>
    <w:rsid w:val="00116C42"/>
    <w:rsid w:val="0012066C"/>
    <w:rsid w:val="00122EC6"/>
    <w:rsid w:val="00124FFA"/>
    <w:rsid w:val="00130AE3"/>
    <w:rsid w:val="001347A3"/>
    <w:rsid w:val="00134C35"/>
    <w:rsid w:val="0013656B"/>
    <w:rsid w:val="00140D07"/>
    <w:rsid w:val="001423B7"/>
    <w:rsid w:val="00142D23"/>
    <w:rsid w:val="00142D25"/>
    <w:rsid w:val="00145E69"/>
    <w:rsid w:val="001504ED"/>
    <w:rsid w:val="00150699"/>
    <w:rsid w:val="001517D5"/>
    <w:rsid w:val="00151CD4"/>
    <w:rsid w:val="001522D9"/>
    <w:rsid w:val="00154B45"/>
    <w:rsid w:val="00157D44"/>
    <w:rsid w:val="00161CED"/>
    <w:rsid w:val="0016259B"/>
    <w:rsid w:val="00163F14"/>
    <w:rsid w:val="001656F9"/>
    <w:rsid w:val="00166976"/>
    <w:rsid w:val="0017044C"/>
    <w:rsid w:val="00173711"/>
    <w:rsid w:val="00174383"/>
    <w:rsid w:val="00174B38"/>
    <w:rsid w:val="00175E97"/>
    <w:rsid w:val="00180365"/>
    <w:rsid w:val="001818B2"/>
    <w:rsid w:val="001819A9"/>
    <w:rsid w:val="0018277D"/>
    <w:rsid w:val="001859C8"/>
    <w:rsid w:val="00192AA7"/>
    <w:rsid w:val="001938C8"/>
    <w:rsid w:val="00193F69"/>
    <w:rsid w:val="001940A1"/>
    <w:rsid w:val="00194171"/>
    <w:rsid w:val="001A0E64"/>
    <w:rsid w:val="001A1D74"/>
    <w:rsid w:val="001A24B4"/>
    <w:rsid w:val="001A4486"/>
    <w:rsid w:val="001A78B8"/>
    <w:rsid w:val="001B062E"/>
    <w:rsid w:val="001B1242"/>
    <w:rsid w:val="001B26EF"/>
    <w:rsid w:val="001B2B8E"/>
    <w:rsid w:val="001B2BB0"/>
    <w:rsid w:val="001B2D68"/>
    <w:rsid w:val="001B38DC"/>
    <w:rsid w:val="001B3CFA"/>
    <w:rsid w:val="001B58BC"/>
    <w:rsid w:val="001B5EFD"/>
    <w:rsid w:val="001B7312"/>
    <w:rsid w:val="001C0014"/>
    <w:rsid w:val="001C045D"/>
    <w:rsid w:val="001C2635"/>
    <w:rsid w:val="001C5E3A"/>
    <w:rsid w:val="001D00BE"/>
    <w:rsid w:val="001D0278"/>
    <w:rsid w:val="001D1DC7"/>
    <w:rsid w:val="001D399C"/>
    <w:rsid w:val="001D3CE7"/>
    <w:rsid w:val="001E4C26"/>
    <w:rsid w:val="001E6D6F"/>
    <w:rsid w:val="001E726F"/>
    <w:rsid w:val="001E7BD0"/>
    <w:rsid w:val="001E7E0C"/>
    <w:rsid w:val="001E7E7B"/>
    <w:rsid w:val="001F0BE5"/>
    <w:rsid w:val="001F49D5"/>
    <w:rsid w:val="001F5346"/>
    <w:rsid w:val="00200751"/>
    <w:rsid w:val="0020223D"/>
    <w:rsid w:val="00202257"/>
    <w:rsid w:val="00202978"/>
    <w:rsid w:val="00203C78"/>
    <w:rsid w:val="00207A55"/>
    <w:rsid w:val="002116BE"/>
    <w:rsid w:val="00211B78"/>
    <w:rsid w:val="0022069B"/>
    <w:rsid w:val="00222071"/>
    <w:rsid w:val="00223F6D"/>
    <w:rsid w:val="00224B4D"/>
    <w:rsid w:val="00230FF7"/>
    <w:rsid w:val="002327B1"/>
    <w:rsid w:val="00235610"/>
    <w:rsid w:val="00235AA9"/>
    <w:rsid w:val="00236259"/>
    <w:rsid w:val="00236878"/>
    <w:rsid w:val="002369E5"/>
    <w:rsid w:val="002427ED"/>
    <w:rsid w:val="00242C2D"/>
    <w:rsid w:val="00242EDB"/>
    <w:rsid w:val="00252026"/>
    <w:rsid w:val="002520AF"/>
    <w:rsid w:val="00254EB8"/>
    <w:rsid w:val="00255A3C"/>
    <w:rsid w:val="00256896"/>
    <w:rsid w:val="002644ED"/>
    <w:rsid w:val="00265FB0"/>
    <w:rsid w:val="002718CE"/>
    <w:rsid w:val="00271C57"/>
    <w:rsid w:val="00274512"/>
    <w:rsid w:val="00274844"/>
    <w:rsid w:val="0027661D"/>
    <w:rsid w:val="002777E8"/>
    <w:rsid w:val="00277ACB"/>
    <w:rsid w:val="0028122D"/>
    <w:rsid w:val="00281B3C"/>
    <w:rsid w:val="002867E6"/>
    <w:rsid w:val="0028777A"/>
    <w:rsid w:val="00293AA6"/>
    <w:rsid w:val="002A4F04"/>
    <w:rsid w:val="002B018C"/>
    <w:rsid w:val="002B5BE7"/>
    <w:rsid w:val="002B621F"/>
    <w:rsid w:val="002B72A9"/>
    <w:rsid w:val="002C036A"/>
    <w:rsid w:val="002C118B"/>
    <w:rsid w:val="002C3C13"/>
    <w:rsid w:val="002C42FF"/>
    <w:rsid w:val="002C6072"/>
    <w:rsid w:val="002C6750"/>
    <w:rsid w:val="002C70D3"/>
    <w:rsid w:val="002D3D32"/>
    <w:rsid w:val="002D525A"/>
    <w:rsid w:val="002D7280"/>
    <w:rsid w:val="002E14BB"/>
    <w:rsid w:val="002E265A"/>
    <w:rsid w:val="002E27CB"/>
    <w:rsid w:val="002E3141"/>
    <w:rsid w:val="002F1F4B"/>
    <w:rsid w:val="002F397D"/>
    <w:rsid w:val="002F3EBD"/>
    <w:rsid w:val="002F3FA2"/>
    <w:rsid w:val="002F6A5D"/>
    <w:rsid w:val="00300C11"/>
    <w:rsid w:val="00300CDB"/>
    <w:rsid w:val="00303D8B"/>
    <w:rsid w:val="003053E7"/>
    <w:rsid w:val="00305861"/>
    <w:rsid w:val="003069FB"/>
    <w:rsid w:val="00310A1E"/>
    <w:rsid w:val="0031100E"/>
    <w:rsid w:val="0032227E"/>
    <w:rsid w:val="00323688"/>
    <w:rsid w:val="0032554C"/>
    <w:rsid w:val="003270B7"/>
    <w:rsid w:val="0032799A"/>
    <w:rsid w:val="00332E3D"/>
    <w:rsid w:val="00334D2A"/>
    <w:rsid w:val="003434E6"/>
    <w:rsid w:val="00343A41"/>
    <w:rsid w:val="00343D9A"/>
    <w:rsid w:val="00345E3D"/>
    <w:rsid w:val="00350559"/>
    <w:rsid w:val="0035121A"/>
    <w:rsid w:val="003551E7"/>
    <w:rsid w:val="003622C2"/>
    <w:rsid w:val="0036755B"/>
    <w:rsid w:val="00371DE2"/>
    <w:rsid w:val="00372CD0"/>
    <w:rsid w:val="003735BE"/>
    <w:rsid w:val="00375433"/>
    <w:rsid w:val="00380656"/>
    <w:rsid w:val="003810C9"/>
    <w:rsid w:val="003834B1"/>
    <w:rsid w:val="0038429D"/>
    <w:rsid w:val="00385264"/>
    <w:rsid w:val="00386860"/>
    <w:rsid w:val="00390050"/>
    <w:rsid w:val="00390F59"/>
    <w:rsid w:val="00396FCB"/>
    <w:rsid w:val="003A4515"/>
    <w:rsid w:val="003A5292"/>
    <w:rsid w:val="003A6C6A"/>
    <w:rsid w:val="003A7A52"/>
    <w:rsid w:val="003B038D"/>
    <w:rsid w:val="003B0903"/>
    <w:rsid w:val="003B52DE"/>
    <w:rsid w:val="003B7261"/>
    <w:rsid w:val="003B7491"/>
    <w:rsid w:val="003C128F"/>
    <w:rsid w:val="003C1C65"/>
    <w:rsid w:val="003C23CA"/>
    <w:rsid w:val="003C2C0D"/>
    <w:rsid w:val="003C559A"/>
    <w:rsid w:val="003C620C"/>
    <w:rsid w:val="003D69B6"/>
    <w:rsid w:val="003D70D3"/>
    <w:rsid w:val="003D77D6"/>
    <w:rsid w:val="003E1CE6"/>
    <w:rsid w:val="003F00A5"/>
    <w:rsid w:val="003F28C8"/>
    <w:rsid w:val="003F299A"/>
    <w:rsid w:val="003F3326"/>
    <w:rsid w:val="003F76CB"/>
    <w:rsid w:val="00400E97"/>
    <w:rsid w:val="00402BE2"/>
    <w:rsid w:val="00402FBF"/>
    <w:rsid w:val="00403DA5"/>
    <w:rsid w:val="00406A10"/>
    <w:rsid w:val="00411D60"/>
    <w:rsid w:val="004135B3"/>
    <w:rsid w:val="00413853"/>
    <w:rsid w:val="0043100C"/>
    <w:rsid w:val="004350BA"/>
    <w:rsid w:val="00437C14"/>
    <w:rsid w:val="0044320E"/>
    <w:rsid w:val="004433D4"/>
    <w:rsid w:val="0044567A"/>
    <w:rsid w:val="0044610D"/>
    <w:rsid w:val="00447513"/>
    <w:rsid w:val="00452B6A"/>
    <w:rsid w:val="00453FCB"/>
    <w:rsid w:val="00453FD8"/>
    <w:rsid w:val="00454B95"/>
    <w:rsid w:val="00454E47"/>
    <w:rsid w:val="00455864"/>
    <w:rsid w:val="00455E3F"/>
    <w:rsid w:val="00457C63"/>
    <w:rsid w:val="004601E8"/>
    <w:rsid w:val="00461CF0"/>
    <w:rsid w:val="00461DA9"/>
    <w:rsid w:val="00463C7B"/>
    <w:rsid w:val="00464C44"/>
    <w:rsid w:val="0046699E"/>
    <w:rsid w:val="004725A8"/>
    <w:rsid w:val="00475B6B"/>
    <w:rsid w:val="00480570"/>
    <w:rsid w:val="00485340"/>
    <w:rsid w:val="004859B6"/>
    <w:rsid w:val="0048687F"/>
    <w:rsid w:val="004871E0"/>
    <w:rsid w:val="004901C9"/>
    <w:rsid w:val="00490C42"/>
    <w:rsid w:val="00493FAC"/>
    <w:rsid w:val="0049493B"/>
    <w:rsid w:val="00495FC7"/>
    <w:rsid w:val="00496B66"/>
    <w:rsid w:val="00496CE5"/>
    <w:rsid w:val="00497E83"/>
    <w:rsid w:val="004A0078"/>
    <w:rsid w:val="004A0D85"/>
    <w:rsid w:val="004A1A88"/>
    <w:rsid w:val="004A2508"/>
    <w:rsid w:val="004A5B97"/>
    <w:rsid w:val="004B1BD9"/>
    <w:rsid w:val="004B66EC"/>
    <w:rsid w:val="004B6E95"/>
    <w:rsid w:val="004C0AA4"/>
    <w:rsid w:val="004C1EEE"/>
    <w:rsid w:val="004C2DB6"/>
    <w:rsid w:val="004C55ED"/>
    <w:rsid w:val="004C65E9"/>
    <w:rsid w:val="004D1573"/>
    <w:rsid w:val="004D1F83"/>
    <w:rsid w:val="004D6069"/>
    <w:rsid w:val="004D693A"/>
    <w:rsid w:val="004E205A"/>
    <w:rsid w:val="004E2E32"/>
    <w:rsid w:val="004E3F8F"/>
    <w:rsid w:val="004F5761"/>
    <w:rsid w:val="00500035"/>
    <w:rsid w:val="00502721"/>
    <w:rsid w:val="00502C24"/>
    <w:rsid w:val="005040A7"/>
    <w:rsid w:val="005041F1"/>
    <w:rsid w:val="00504BD7"/>
    <w:rsid w:val="00507819"/>
    <w:rsid w:val="0051070C"/>
    <w:rsid w:val="005128FF"/>
    <w:rsid w:val="005223E1"/>
    <w:rsid w:val="005238A4"/>
    <w:rsid w:val="00524AFA"/>
    <w:rsid w:val="00524CFF"/>
    <w:rsid w:val="005320A0"/>
    <w:rsid w:val="00532840"/>
    <w:rsid w:val="005339DA"/>
    <w:rsid w:val="00533BE1"/>
    <w:rsid w:val="00534135"/>
    <w:rsid w:val="00537B46"/>
    <w:rsid w:val="0055003F"/>
    <w:rsid w:val="005514FE"/>
    <w:rsid w:val="00552B38"/>
    <w:rsid w:val="00554921"/>
    <w:rsid w:val="00556FBA"/>
    <w:rsid w:val="00560FB5"/>
    <w:rsid w:val="00571492"/>
    <w:rsid w:val="00577533"/>
    <w:rsid w:val="005803D2"/>
    <w:rsid w:val="00583C1A"/>
    <w:rsid w:val="0058584E"/>
    <w:rsid w:val="00585E53"/>
    <w:rsid w:val="005905B9"/>
    <w:rsid w:val="00592386"/>
    <w:rsid w:val="00594A31"/>
    <w:rsid w:val="00594E83"/>
    <w:rsid w:val="00595F83"/>
    <w:rsid w:val="00595FB4"/>
    <w:rsid w:val="005968E5"/>
    <w:rsid w:val="005A01EB"/>
    <w:rsid w:val="005A18D0"/>
    <w:rsid w:val="005A388F"/>
    <w:rsid w:val="005A5B4F"/>
    <w:rsid w:val="005A78C8"/>
    <w:rsid w:val="005B0928"/>
    <w:rsid w:val="005B1124"/>
    <w:rsid w:val="005B462B"/>
    <w:rsid w:val="005B6B18"/>
    <w:rsid w:val="005B72D7"/>
    <w:rsid w:val="005C02AA"/>
    <w:rsid w:val="005C09AA"/>
    <w:rsid w:val="005C0F46"/>
    <w:rsid w:val="005C3FCE"/>
    <w:rsid w:val="005C4C62"/>
    <w:rsid w:val="005C5A69"/>
    <w:rsid w:val="005C6465"/>
    <w:rsid w:val="005C7319"/>
    <w:rsid w:val="005D0A0A"/>
    <w:rsid w:val="005D24C2"/>
    <w:rsid w:val="005D2AB5"/>
    <w:rsid w:val="005E271C"/>
    <w:rsid w:val="005F3B5D"/>
    <w:rsid w:val="005F3F11"/>
    <w:rsid w:val="005F4B03"/>
    <w:rsid w:val="005F7569"/>
    <w:rsid w:val="0060026B"/>
    <w:rsid w:val="00600ABD"/>
    <w:rsid w:val="00600D86"/>
    <w:rsid w:val="006020AA"/>
    <w:rsid w:val="00602E07"/>
    <w:rsid w:val="00606925"/>
    <w:rsid w:val="00606D01"/>
    <w:rsid w:val="00610DCE"/>
    <w:rsid w:val="00613B8F"/>
    <w:rsid w:val="00615431"/>
    <w:rsid w:val="006204D9"/>
    <w:rsid w:val="00621AA8"/>
    <w:rsid w:val="00626426"/>
    <w:rsid w:val="00630248"/>
    <w:rsid w:val="00630F6F"/>
    <w:rsid w:val="00632168"/>
    <w:rsid w:val="00632497"/>
    <w:rsid w:val="00633741"/>
    <w:rsid w:val="00634F57"/>
    <w:rsid w:val="006353CD"/>
    <w:rsid w:val="00635F7A"/>
    <w:rsid w:val="0064246C"/>
    <w:rsid w:val="00651365"/>
    <w:rsid w:val="006519C8"/>
    <w:rsid w:val="00651E8C"/>
    <w:rsid w:val="00653B2A"/>
    <w:rsid w:val="006571F4"/>
    <w:rsid w:val="00657B48"/>
    <w:rsid w:val="00667955"/>
    <w:rsid w:val="00667CE6"/>
    <w:rsid w:val="0067104E"/>
    <w:rsid w:val="00672C98"/>
    <w:rsid w:val="006731E3"/>
    <w:rsid w:val="0067390F"/>
    <w:rsid w:val="006755A4"/>
    <w:rsid w:val="00680A83"/>
    <w:rsid w:val="00683F93"/>
    <w:rsid w:val="00684193"/>
    <w:rsid w:val="00687FE1"/>
    <w:rsid w:val="00690B1E"/>
    <w:rsid w:val="00690F48"/>
    <w:rsid w:val="00694390"/>
    <w:rsid w:val="006A1297"/>
    <w:rsid w:val="006A22FA"/>
    <w:rsid w:val="006A34E5"/>
    <w:rsid w:val="006A55AE"/>
    <w:rsid w:val="006A6931"/>
    <w:rsid w:val="006B0B25"/>
    <w:rsid w:val="006B2A17"/>
    <w:rsid w:val="006B2D05"/>
    <w:rsid w:val="006B2F82"/>
    <w:rsid w:val="006B51D3"/>
    <w:rsid w:val="006C15DC"/>
    <w:rsid w:val="006C514E"/>
    <w:rsid w:val="006C53B6"/>
    <w:rsid w:val="006D0D3A"/>
    <w:rsid w:val="006D3D6C"/>
    <w:rsid w:val="006D4A26"/>
    <w:rsid w:val="006D4DA1"/>
    <w:rsid w:val="006D5185"/>
    <w:rsid w:val="006D6375"/>
    <w:rsid w:val="006D6B5E"/>
    <w:rsid w:val="006D7496"/>
    <w:rsid w:val="006D7626"/>
    <w:rsid w:val="006E7E74"/>
    <w:rsid w:val="006F050F"/>
    <w:rsid w:val="006F0CAA"/>
    <w:rsid w:val="006F3931"/>
    <w:rsid w:val="006F3D00"/>
    <w:rsid w:val="006F5FB9"/>
    <w:rsid w:val="00700335"/>
    <w:rsid w:val="00704148"/>
    <w:rsid w:val="00706B8C"/>
    <w:rsid w:val="00715C2F"/>
    <w:rsid w:val="007238A9"/>
    <w:rsid w:val="00726730"/>
    <w:rsid w:val="007268EA"/>
    <w:rsid w:val="00731D85"/>
    <w:rsid w:val="0073425B"/>
    <w:rsid w:val="007354C5"/>
    <w:rsid w:val="0073566C"/>
    <w:rsid w:val="00735812"/>
    <w:rsid w:val="00741228"/>
    <w:rsid w:val="007455BB"/>
    <w:rsid w:val="00745A4A"/>
    <w:rsid w:val="00745FA6"/>
    <w:rsid w:val="00746C2B"/>
    <w:rsid w:val="007526D3"/>
    <w:rsid w:val="0075332A"/>
    <w:rsid w:val="007558C1"/>
    <w:rsid w:val="00757171"/>
    <w:rsid w:val="00761524"/>
    <w:rsid w:val="00761653"/>
    <w:rsid w:val="00761663"/>
    <w:rsid w:val="0076250E"/>
    <w:rsid w:val="00762F52"/>
    <w:rsid w:val="0076312A"/>
    <w:rsid w:val="00767CCA"/>
    <w:rsid w:val="00767D82"/>
    <w:rsid w:val="007721EE"/>
    <w:rsid w:val="00773111"/>
    <w:rsid w:val="00776EF5"/>
    <w:rsid w:val="00776FC3"/>
    <w:rsid w:val="00784900"/>
    <w:rsid w:val="0078593D"/>
    <w:rsid w:val="007879FB"/>
    <w:rsid w:val="0079163F"/>
    <w:rsid w:val="00791C4E"/>
    <w:rsid w:val="00792331"/>
    <w:rsid w:val="00792F89"/>
    <w:rsid w:val="00795060"/>
    <w:rsid w:val="00795A10"/>
    <w:rsid w:val="007A16EF"/>
    <w:rsid w:val="007A2BDE"/>
    <w:rsid w:val="007A3D5B"/>
    <w:rsid w:val="007A616B"/>
    <w:rsid w:val="007B3053"/>
    <w:rsid w:val="007B44DA"/>
    <w:rsid w:val="007B5D30"/>
    <w:rsid w:val="007C2577"/>
    <w:rsid w:val="007C5F79"/>
    <w:rsid w:val="007D0481"/>
    <w:rsid w:val="007D5287"/>
    <w:rsid w:val="007D6ED7"/>
    <w:rsid w:val="007D72A5"/>
    <w:rsid w:val="007E104F"/>
    <w:rsid w:val="007E1468"/>
    <w:rsid w:val="007F33E7"/>
    <w:rsid w:val="007F5C9E"/>
    <w:rsid w:val="007F6BCC"/>
    <w:rsid w:val="007F6F60"/>
    <w:rsid w:val="00802C15"/>
    <w:rsid w:val="00802CBF"/>
    <w:rsid w:val="00802D22"/>
    <w:rsid w:val="0080544C"/>
    <w:rsid w:val="00806436"/>
    <w:rsid w:val="00810825"/>
    <w:rsid w:val="00811800"/>
    <w:rsid w:val="00815557"/>
    <w:rsid w:val="00815634"/>
    <w:rsid w:val="00816C82"/>
    <w:rsid w:val="00816ECC"/>
    <w:rsid w:val="00822802"/>
    <w:rsid w:val="00822FE3"/>
    <w:rsid w:val="00823BB1"/>
    <w:rsid w:val="00824009"/>
    <w:rsid w:val="008256A3"/>
    <w:rsid w:val="00825D4E"/>
    <w:rsid w:val="00825F9A"/>
    <w:rsid w:val="00827DD5"/>
    <w:rsid w:val="00827F23"/>
    <w:rsid w:val="008328AE"/>
    <w:rsid w:val="008335C7"/>
    <w:rsid w:val="00833834"/>
    <w:rsid w:val="00833ABC"/>
    <w:rsid w:val="00833E8C"/>
    <w:rsid w:val="008360E8"/>
    <w:rsid w:val="0083750F"/>
    <w:rsid w:val="00840209"/>
    <w:rsid w:val="00843CCF"/>
    <w:rsid w:val="00843F26"/>
    <w:rsid w:val="00844E50"/>
    <w:rsid w:val="00847036"/>
    <w:rsid w:val="008478C9"/>
    <w:rsid w:val="008534C6"/>
    <w:rsid w:val="00855730"/>
    <w:rsid w:val="00856720"/>
    <w:rsid w:val="0087040D"/>
    <w:rsid w:val="0087041D"/>
    <w:rsid w:val="0087268E"/>
    <w:rsid w:val="00872A95"/>
    <w:rsid w:val="00872D18"/>
    <w:rsid w:val="0087470D"/>
    <w:rsid w:val="008806AA"/>
    <w:rsid w:val="00881A32"/>
    <w:rsid w:val="00883167"/>
    <w:rsid w:val="00884EAA"/>
    <w:rsid w:val="00885580"/>
    <w:rsid w:val="008859DE"/>
    <w:rsid w:val="0088649F"/>
    <w:rsid w:val="00886F39"/>
    <w:rsid w:val="00894198"/>
    <w:rsid w:val="00895DAA"/>
    <w:rsid w:val="008A05E7"/>
    <w:rsid w:val="008A0850"/>
    <w:rsid w:val="008A1FC8"/>
    <w:rsid w:val="008A2756"/>
    <w:rsid w:val="008A32E3"/>
    <w:rsid w:val="008A45C9"/>
    <w:rsid w:val="008A4FC0"/>
    <w:rsid w:val="008A52B7"/>
    <w:rsid w:val="008A5F81"/>
    <w:rsid w:val="008B078B"/>
    <w:rsid w:val="008B1BA0"/>
    <w:rsid w:val="008B2168"/>
    <w:rsid w:val="008B48DD"/>
    <w:rsid w:val="008B55B5"/>
    <w:rsid w:val="008B589F"/>
    <w:rsid w:val="008B6BED"/>
    <w:rsid w:val="008B6D01"/>
    <w:rsid w:val="008C61A7"/>
    <w:rsid w:val="008D7868"/>
    <w:rsid w:val="008E35CC"/>
    <w:rsid w:val="008E4F1B"/>
    <w:rsid w:val="008E5F2C"/>
    <w:rsid w:val="008E5FE5"/>
    <w:rsid w:val="008E6C84"/>
    <w:rsid w:val="008E6CBF"/>
    <w:rsid w:val="008E7587"/>
    <w:rsid w:val="008F539F"/>
    <w:rsid w:val="008F5D38"/>
    <w:rsid w:val="008F6154"/>
    <w:rsid w:val="008F6204"/>
    <w:rsid w:val="008F6BE8"/>
    <w:rsid w:val="00900958"/>
    <w:rsid w:val="00901370"/>
    <w:rsid w:val="00901F60"/>
    <w:rsid w:val="009040AB"/>
    <w:rsid w:val="009046FE"/>
    <w:rsid w:val="00904FC5"/>
    <w:rsid w:val="00907764"/>
    <w:rsid w:val="00913A23"/>
    <w:rsid w:val="00914249"/>
    <w:rsid w:val="00915723"/>
    <w:rsid w:val="00920587"/>
    <w:rsid w:val="00923CE6"/>
    <w:rsid w:val="009248EB"/>
    <w:rsid w:val="00931A11"/>
    <w:rsid w:val="009333A2"/>
    <w:rsid w:val="00942AC6"/>
    <w:rsid w:val="0094503D"/>
    <w:rsid w:val="00946B54"/>
    <w:rsid w:val="0095121E"/>
    <w:rsid w:val="00951224"/>
    <w:rsid w:val="00951522"/>
    <w:rsid w:val="00963A2B"/>
    <w:rsid w:val="00966A9C"/>
    <w:rsid w:val="00967541"/>
    <w:rsid w:val="00967B12"/>
    <w:rsid w:val="00967C7B"/>
    <w:rsid w:val="009708A7"/>
    <w:rsid w:val="009724B8"/>
    <w:rsid w:val="0098009F"/>
    <w:rsid w:val="00980771"/>
    <w:rsid w:val="00980F8C"/>
    <w:rsid w:val="009814BB"/>
    <w:rsid w:val="00982C7A"/>
    <w:rsid w:val="009844F9"/>
    <w:rsid w:val="0098533A"/>
    <w:rsid w:val="00990763"/>
    <w:rsid w:val="009A1395"/>
    <w:rsid w:val="009A2C9C"/>
    <w:rsid w:val="009A7E09"/>
    <w:rsid w:val="009B3CA3"/>
    <w:rsid w:val="009B640C"/>
    <w:rsid w:val="009B6415"/>
    <w:rsid w:val="009B71E3"/>
    <w:rsid w:val="009B78BF"/>
    <w:rsid w:val="009B7B0D"/>
    <w:rsid w:val="009C0850"/>
    <w:rsid w:val="009C1B22"/>
    <w:rsid w:val="009C3300"/>
    <w:rsid w:val="009C4062"/>
    <w:rsid w:val="009C4361"/>
    <w:rsid w:val="009D0372"/>
    <w:rsid w:val="009D2518"/>
    <w:rsid w:val="009D3F80"/>
    <w:rsid w:val="009D420C"/>
    <w:rsid w:val="009E29D2"/>
    <w:rsid w:val="009E2B27"/>
    <w:rsid w:val="009E40CD"/>
    <w:rsid w:val="009E7DEF"/>
    <w:rsid w:val="009F3A93"/>
    <w:rsid w:val="009F5481"/>
    <w:rsid w:val="009F7952"/>
    <w:rsid w:val="00A00BF9"/>
    <w:rsid w:val="00A02215"/>
    <w:rsid w:val="00A04171"/>
    <w:rsid w:val="00A050D2"/>
    <w:rsid w:val="00A05BD1"/>
    <w:rsid w:val="00A067B6"/>
    <w:rsid w:val="00A14DBF"/>
    <w:rsid w:val="00A16C41"/>
    <w:rsid w:val="00A20F2B"/>
    <w:rsid w:val="00A2289F"/>
    <w:rsid w:val="00A22A4B"/>
    <w:rsid w:val="00A23C16"/>
    <w:rsid w:val="00A24B43"/>
    <w:rsid w:val="00A25887"/>
    <w:rsid w:val="00A26F35"/>
    <w:rsid w:val="00A30501"/>
    <w:rsid w:val="00A31E04"/>
    <w:rsid w:val="00A32122"/>
    <w:rsid w:val="00A32CE0"/>
    <w:rsid w:val="00A34F72"/>
    <w:rsid w:val="00A35659"/>
    <w:rsid w:val="00A367F5"/>
    <w:rsid w:val="00A3697A"/>
    <w:rsid w:val="00A455FE"/>
    <w:rsid w:val="00A5468D"/>
    <w:rsid w:val="00A551C4"/>
    <w:rsid w:val="00A55870"/>
    <w:rsid w:val="00A5755F"/>
    <w:rsid w:val="00A61044"/>
    <w:rsid w:val="00A619F3"/>
    <w:rsid w:val="00A62101"/>
    <w:rsid w:val="00A62FA5"/>
    <w:rsid w:val="00A63C1B"/>
    <w:rsid w:val="00A666D0"/>
    <w:rsid w:val="00A67ADC"/>
    <w:rsid w:val="00A67C06"/>
    <w:rsid w:val="00A73C15"/>
    <w:rsid w:val="00A75C6E"/>
    <w:rsid w:val="00A76039"/>
    <w:rsid w:val="00A76D78"/>
    <w:rsid w:val="00A8314C"/>
    <w:rsid w:val="00A84BBA"/>
    <w:rsid w:val="00A86FED"/>
    <w:rsid w:val="00A94129"/>
    <w:rsid w:val="00A94237"/>
    <w:rsid w:val="00A9485E"/>
    <w:rsid w:val="00A97F96"/>
    <w:rsid w:val="00AB0DC7"/>
    <w:rsid w:val="00AB5D71"/>
    <w:rsid w:val="00AC0F21"/>
    <w:rsid w:val="00AC1C4E"/>
    <w:rsid w:val="00AC36CA"/>
    <w:rsid w:val="00AC67F6"/>
    <w:rsid w:val="00AD21D1"/>
    <w:rsid w:val="00AD2AC9"/>
    <w:rsid w:val="00AE01EE"/>
    <w:rsid w:val="00AE22A1"/>
    <w:rsid w:val="00AE4587"/>
    <w:rsid w:val="00AE53B6"/>
    <w:rsid w:val="00AE58A7"/>
    <w:rsid w:val="00AE6589"/>
    <w:rsid w:val="00AE75A8"/>
    <w:rsid w:val="00AF0E54"/>
    <w:rsid w:val="00AF0E71"/>
    <w:rsid w:val="00AF48C9"/>
    <w:rsid w:val="00AF6C39"/>
    <w:rsid w:val="00B06018"/>
    <w:rsid w:val="00B07C70"/>
    <w:rsid w:val="00B10887"/>
    <w:rsid w:val="00B11FDC"/>
    <w:rsid w:val="00B13F48"/>
    <w:rsid w:val="00B15FCF"/>
    <w:rsid w:val="00B1677D"/>
    <w:rsid w:val="00B1679B"/>
    <w:rsid w:val="00B16B9E"/>
    <w:rsid w:val="00B16D99"/>
    <w:rsid w:val="00B236DE"/>
    <w:rsid w:val="00B33A11"/>
    <w:rsid w:val="00B36414"/>
    <w:rsid w:val="00B3676B"/>
    <w:rsid w:val="00B36D56"/>
    <w:rsid w:val="00B41709"/>
    <w:rsid w:val="00B446D7"/>
    <w:rsid w:val="00B45655"/>
    <w:rsid w:val="00B45C29"/>
    <w:rsid w:val="00B46B9B"/>
    <w:rsid w:val="00B4723C"/>
    <w:rsid w:val="00B5344C"/>
    <w:rsid w:val="00B53A4B"/>
    <w:rsid w:val="00B53D70"/>
    <w:rsid w:val="00B57C8A"/>
    <w:rsid w:val="00B61D80"/>
    <w:rsid w:val="00B71A38"/>
    <w:rsid w:val="00B7234E"/>
    <w:rsid w:val="00B77154"/>
    <w:rsid w:val="00B813E5"/>
    <w:rsid w:val="00B81601"/>
    <w:rsid w:val="00B82313"/>
    <w:rsid w:val="00B82EC9"/>
    <w:rsid w:val="00B82FDF"/>
    <w:rsid w:val="00B870A2"/>
    <w:rsid w:val="00B8728A"/>
    <w:rsid w:val="00B905AC"/>
    <w:rsid w:val="00B90C44"/>
    <w:rsid w:val="00B924E9"/>
    <w:rsid w:val="00B935C0"/>
    <w:rsid w:val="00B97D97"/>
    <w:rsid w:val="00BA01A0"/>
    <w:rsid w:val="00BA3630"/>
    <w:rsid w:val="00BA4D62"/>
    <w:rsid w:val="00BA4E2A"/>
    <w:rsid w:val="00BA65C5"/>
    <w:rsid w:val="00BA73D1"/>
    <w:rsid w:val="00BB0DDD"/>
    <w:rsid w:val="00BB4FF8"/>
    <w:rsid w:val="00BC502A"/>
    <w:rsid w:val="00BD2AD8"/>
    <w:rsid w:val="00BD2D71"/>
    <w:rsid w:val="00BD3177"/>
    <w:rsid w:val="00BD40E7"/>
    <w:rsid w:val="00BD4E74"/>
    <w:rsid w:val="00BD5EE1"/>
    <w:rsid w:val="00BE333F"/>
    <w:rsid w:val="00BE3971"/>
    <w:rsid w:val="00BE5CE9"/>
    <w:rsid w:val="00BF0C0C"/>
    <w:rsid w:val="00BF12A3"/>
    <w:rsid w:val="00BF15BD"/>
    <w:rsid w:val="00BF630C"/>
    <w:rsid w:val="00C16FA8"/>
    <w:rsid w:val="00C2213D"/>
    <w:rsid w:val="00C239CA"/>
    <w:rsid w:val="00C24411"/>
    <w:rsid w:val="00C2466D"/>
    <w:rsid w:val="00C24E70"/>
    <w:rsid w:val="00C24F62"/>
    <w:rsid w:val="00C261AF"/>
    <w:rsid w:val="00C26BDB"/>
    <w:rsid w:val="00C3467D"/>
    <w:rsid w:val="00C35E6E"/>
    <w:rsid w:val="00C37710"/>
    <w:rsid w:val="00C3775E"/>
    <w:rsid w:val="00C407C0"/>
    <w:rsid w:val="00C40C6E"/>
    <w:rsid w:val="00C42B5E"/>
    <w:rsid w:val="00C433BF"/>
    <w:rsid w:val="00C4429F"/>
    <w:rsid w:val="00C44C23"/>
    <w:rsid w:val="00C461C3"/>
    <w:rsid w:val="00C47DD4"/>
    <w:rsid w:val="00C5186A"/>
    <w:rsid w:val="00C532EB"/>
    <w:rsid w:val="00C54514"/>
    <w:rsid w:val="00C600CB"/>
    <w:rsid w:val="00C6183C"/>
    <w:rsid w:val="00C6201E"/>
    <w:rsid w:val="00C670F3"/>
    <w:rsid w:val="00C67A93"/>
    <w:rsid w:val="00C737BF"/>
    <w:rsid w:val="00C76FB3"/>
    <w:rsid w:val="00C770C1"/>
    <w:rsid w:val="00C81D1C"/>
    <w:rsid w:val="00C82277"/>
    <w:rsid w:val="00C85E2F"/>
    <w:rsid w:val="00C87B38"/>
    <w:rsid w:val="00C91816"/>
    <w:rsid w:val="00C93AB4"/>
    <w:rsid w:val="00C96F30"/>
    <w:rsid w:val="00C9738B"/>
    <w:rsid w:val="00CA1482"/>
    <w:rsid w:val="00CA35D9"/>
    <w:rsid w:val="00CA3B31"/>
    <w:rsid w:val="00CA4CB9"/>
    <w:rsid w:val="00CA70ED"/>
    <w:rsid w:val="00CB26DE"/>
    <w:rsid w:val="00CB47C2"/>
    <w:rsid w:val="00CB52E0"/>
    <w:rsid w:val="00CC17C1"/>
    <w:rsid w:val="00CC1E1B"/>
    <w:rsid w:val="00CC527F"/>
    <w:rsid w:val="00CC7954"/>
    <w:rsid w:val="00CC7B24"/>
    <w:rsid w:val="00CD1868"/>
    <w:rsid w:val="00CD3647"/>
    <w:rsid w:val="00CD5FC3"/>
    <w:rsid w:val="00CE03DA"/>
    <w:rsid w:val="00CE1DAD"/>
    <w:rsid w:val="00CE2290"/>
    <w:rsid w:val="00CE2B53"/>
    <w:rsid w:val="00CE2CCA"/>
    <w:rsid w:val="00CE2F80"/>
    <w:rsid w:val="00CE3B76"/>
    <w:rsid w:val="00CF17F3"/>
    <w:rsid w:val="00CF2F19"/>
    <w:rsid w:val="00CF7289"/>
    <w:rsid w:val="00CF7E18"/>
    <w:rsid w:val="00CF7F86"/>
    <w:rsid w:val="00D02957"/>
    <w:rsid w:val="00D05622"/>
    <w:rsid w:val="00D06758"/>
    <w:rsid w:val="00D13A22"/>
    <w:rsid w:val="00D14839"/>
    <w:rsid w:val="00D152F4"/>
    <w:rsid w:val="00D15578"/>
    <w:rsid w:val="00D1675D"/>
    <w:rsid w:val="00D168CB"/>
    <w:rsid w:val="00D20B76"/>
    <w:rsid w:val="00D2108F"/>
    <w:rsid w:val="00D21886"/>
    <w:rsid w:val="00D228AA"/>
    <w:rsid w:val="00D31740"/>
    <w:rsid w:val="00D322C5"/>
    <w:rsid w:val="00D33941"/>
    <w:rsid w:val="00D34366"/>
    <w:rsid w:val="00D357C9"/>
    <w:rsid w:val="00D35808"/>
    <w:rsid w:val="00D408EF"/>
    <w:rsid w:val="00D42E69"/>
    <w:rsid w:val="00D44FA4"/>
    <w:rsid w:val="00D4576E"/>
    <w:rsid w:val="00D520CC"/>
    <w:rsid w:val="00D52B12"/>
    <w:rsid w:val="00D52C9F"/>
    <w:rsid w:val="00D531EE"/>
    <w:rsid w:val="00D537E8"/>
    <w:rsid w:val="00D53A47"/>
    <w:rsid w:val="00D54E9D"/>
    <w:rsid w:val="00D55BC3"/>
    <w:rsid w:val="00D56E56"/>
    <w:rsid w:val="00D57394"/>
    <w:rsid w:val="00D57E46"/>
    <w:rsid w:val="00D60265"/>
    <w:rsid w:val="00D607C0"/>
    <w:rsid w:val="00D617F7"/>
    <w:rsid w:val="00D61D18"/>
    <w:rsid w:val="00D633EB"/>
    <w:rsid w:val="00D64901"/>
    <w:rsid w:val="00D64F37"/>
    <w:rsid w:val="00D667F0"/>
    <w:rsid w:val="00D76EC4"/>
    <w:rsid w:val="00D770E9"/>
    <w:rsid w:val="00D84DD2"/>
    <w:rsid w:val="00D86C3C"/>
    <w:rsid w:val="00D9152E"/>
    <w:rsid w:val="00D9219A"/>
    <w:rsid w:val="00D92921"/>
    <w:rsid w:val="00D95DFA"/>
    <w:rsid w:val="00DA0E3A"/>
    <w:rsid w:val="00DA201F"/>
    <w:rsid w:val="00DA6A81"/>
    <w:rsid w:val="00DB111A"/>
    <w:rsid w:val="00DB1197"/>
    <w:rsid w:val="00DB28D7"/>
    <w:rsid w:val="00DB3C7A"/>
    <w:rsid w:val="00DB4D8A"/>
    <w:rsid w:val="00DB5D72"/>
    <w:rsid w:val="00DC00A6"/>
    <w:rsid w:val="00DC1F7A"/>
    <w:rsid w:val="00DC296B"/>
    <w:rsid w:val="00DC7980"/>
    <w:rsid w:val="00DC7E51"/>
    <w:rsid w:val="00DD0785"/>
    <w:rsid w:val="00DD68B1"/>
    <w:rsid w:val="00DE089A"/>
    <w:rsid w:val="00DE297E"/>
    <w:rsid w:val="00DE79D5"/>
    <w:rsid w:val="00DF0558"/>
    <w:rsid w:val="00DF3D39"/>
    <w:rsid w:val="00E018AE"/>
    <w:rsid w:val="00E0241C"/>
    <w:rsid w:val="00E037E6"/>
    <w:rsid w:val="00E0441D"/>
    <w:rsid w:val="00E053A5"/>
    <w:rsid w:val="00E074DA"/>
    <w:rsid w:val="00E12A23"/>
    <w:rsid w:val="00E131F1"/>
    <w:rsid w:val="00E14E45"/>
    <w:rsid w:val="00E17605"/>
    <w:rsid w:val="00E17865"/>
    <w:rsid w:val="00E22540"/>
    <w:rsid w:val="00E24C2E"/>
    <w:rsid w:val="00E24CA4"/>
    <w:rsid w:val="00E252BC"/>
    <w:rsid w:val="00E26248"/>
    <w:rsid w:val="00E31406"/>
    <w:rsid w:val="00E320D2"/>
    <w:rsid w:val="00E349B4"/>
    <w:rsid w:val="00E40DE8"/>
    <w:rsid w:val="00E449B5"/>
    <w:rsid w:val="00E45A11"/>
    <w:rsid w:val="00E462DC"/>
    <w:rsid w:val="00E53986"/>
    <w:rsid w:val="00E5786E"/>
    <w:rsid w:val="00E62925"/>
    <w:rsid w:val="00E63B08"/>
    <w:rsid w:val="00E652CC"/>
    <w:rsid w:val="00E65D8F"/>
    <w:rsid w:val="00E67474"/>
    <w:rsid w:val="00E67E5B"/>
    <w:rsid w:val="00E70B09"/>
    <w:rsid w:val="00E71D0E"/>
    <w:rsid w:val="00E72415"/>
    <w:rsid w:val="00E72702"/>
    <w:rsid w:val="00E72B91"/>
    <w:rsid w:val="00E73425"/>
    <w:rsid w:val="00E74ABB"/>
    <w:rsid w:val="00E74E9B"/>
    <w:rsid w:val="00E750F2"/>
    <w:rsid w:val="00E754FC"/>
    <w:rsid w:val="00E83109"/>
    <w:rsid w:val="00E90AA1"/>
    <w:rsid w:val="00E90D46"/>
    <w:rsid w:val="00E91A1E"/>
    <w:rsid w:val="00E935C3"/>
    <w:rsid w:val="00E93609"/>
    <w:rsid w:val="00E96D19"/>
    <w:rsid w:val="00EA34E2"/>
    <w:rsid w:val="00EA7C9F"/>
    <w:rsid w:val="00EB0004"/>
    <w:rsid w:val="00EB02BB"/>
    <w:rsid w:val="00EB1CBD"/>
    <w:rsid w:val="00EB21D2"/>
    <w:rsid w:val="00EB2275"/>
    <w:rsid w:val="00EB22A8"/>
    <w:rsid w:val="00EB6BD3"/>
    <w:rsid w:val="00EC1D41"/>
    <w:rsid w:val="00EC6AE3"/>
    <w:rsid w:val="00EC7439"/>
    <w:rsid w:val="00ED017E"/>
    <w:rsid w:val="00ED606E"/>
    <w:rsid w:val="00ED62EF"/>
    <w:rsid w:val="00ED71EA"/>
    <w:rsid w:val="00EE164F"/>
    <w:rsid w:val="00EE2701"/>
    <w:rsid w:val="00EE625E"/>
    <w:rsid w:val="00EE62AE"/>
    <w:rsid w:val="00EF0469"/>
    <w:rsid w:val="00EF34BF"/>
    <w:rsid w:val="00EF64DE"/>
    <w:rsid w:val="00EF6639"/>
    <w:rsid w:val="00EF79D3"/>
    <w:rsid w:val="00F0132C"/>
    <w:rsid w:val="00F06BA8"/>
    <w:rsid w:val="00F10EFD"/>
    <w:rsid w:val="00F12934"/>
    <w:rsid w:val="00F14BED"/>
    <w:rsid w:val="00F14FA0"/>
    <w:rsid w:val="00F30A96"/>
    <w:rsid w:val="00F32A9A"/>
    <w:rsid w:val="00F3326D"/>
    <w:rsid w:val="00F34489"/>
    <w:rsid w:val="00F34E7C"/>
    <w:rsid w:val="00F363D6"/>
    <w:rsid w:val="00F36421"/>
    <w:rsid w:val="00F4045C"/>
    <w:rsid w:val="00F40DDF"/>
    <w:rsid w:val="00F41506"/>
    <w:rsid w:val="00F4496D"/>
    <w:rsid w:val="00F47879"/>
    <w:rsid w:val="00F51444"/>
    <w:rsid w:val="00F53752"/>
    <w:rsid w:val="00F559A5"/>
    <w:rsid w:val="00F559FA"/>
    <w:rsid w:val="00F57EFD"/>
    <w:rsid w:val="00F61C59"/>
    <w:rsid w:val="00F61D8F"/>
    <w:rsid w:val="00F66911"/>
    <w:rsid w:val="00F67B38"/>
    <w:rsid w:val="00F81251"/>
    <w:rsid w:val="00F81426"/>
    <w:rsid w:val="00F821A7"/>
    <w:rsid w:val="00F83D34"/>
    <w:rsid w:val="00F83D68"/>
    <w:rsid w:val="00F83EEB"/>
    <w:rsid w:val="00F847AB"/>
    <w:rsid w:val="00F872A2"/>
    <w:rsid w:val="00F91785"/>
    <w:rsid w:val="00F93A7D"/>
    <w:rsid w:val="00F9689C"/>
    <w:rsid w:val="00FA0749"/>
    <w:rsid w:val="00FA07E4"/>
    <w:rsid w:val="00FA1694"/>
    <w:rsid w:val="00FA2892"/>
    <w:rsid w:val="00FA3086"/>
    <w:rsid w:val="00FA74CA"/>
    <w:rsid w:val="00FA7B9F"/>
    <w:rsid w:val="00FB09C6"/>
    <w:rsid w:val="00FB3281"/>
    <w:rsid w:val="00FB5389"/>
    <w:rsid w:val="00FB5568"/>
    <w:rsid w:val="00FB72D0"/>
    <w:rsid w:val="00FB764B"/>
    <w:rsid w:val="00FC316D"/>
    <w:rsid w:val="00FC43CB"/>
    <w:rsid w:val="00FD4B01"/>
    <w:rsid w:val="00FD4EC8"/>
    <w:rsid w:val="00FE2C11"/>
    <w:rsid w:val="00FE5A4A"/>
    <w:rsid w:val="00FE7171"/>
    <w:rsid w:val="00FF075E"/>
    <w:rsid w:val="00FF1922"/>
    <w:rsid w:val="00FF2F68"/>
    <w:rsid w:val="00FF48BA"/>
    <w:rsid w:val="00FF5F52"/>
    <w:rsid w:val="00FF67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7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ind w:firstLine="567"/>
      <w:jc w:val="both"/>
    </w:pPr>
    <w:rPr>
      <w:color w:val="0000FF"/>
      <w:sz w:val="24"/>
      <w:lang w:val="en-US" w:eastAsia="ar-SA"/>
    </w:rPr>
  </w:style>
  <w:style w:type="paragraph" w:styleId="Heading1">
    <w:name w:val="heading 1"/>
    <w:basedOn w:val="Normal"/>
    <w:next w:val="Normal"/>
    <w:qFormat/>
    <w:pPr>
      <w:keepNext/>
      <w:keepLines/>
      <w:numPr>
        <w:numId w:val="1"/>
      </w:numPr>
      <w:spacing w:before="480" w:after="0" w:line="276" w:lineRule="auto"/>
      <w:ind w:left="0" w:firstLine="0"/>
      <w:jc w:val="left"/>
      <w:outlineLvl w:val="0"/>
    </w:pPr>
    <w:rPr>
      <w:rFonts w:ascii="Cambria" w:hAnsi="Cambria"/>
      <w:b/>
      <w:bCs/>
      <w:color w:val="365F91"/>
      <w:sz w:val="28"/>
      <w:szCs w:val="28"/>
    </w:rPr>
  </w:style>
  <w:style w:type="paragraph" w:styleId="Heading3">
    <w:name w:val="heading 3"/>
    <w:basedOn w:val="Normal"/>
    <w:next w:val="Normal"/>
    <w:qFormat/>
    <w:pPr>
      <w:keepNext/>
      <w:numPr>
        <w:ilvl w:val="2"/>
        <w:numId w:val="1"/>
      </w:numPr>
      <w:tabs>
        <w:tab w:val="left" w:pos="1440"/>
      </w:tabs>
      <w:spacing w:before="240" w:after="60"/>
      <w:ind w:left="1080" w:hanging="360"/>
      <w:outlineLvl w:val="2"/>
    </w:pPr>
    <w:rPr>
      <w:rFonts w:ascii="Arial" w:hAnsi="Arial" w:cs="Arial"/>
      <w:b/>
      <w:bCs/>
      <w:iCs/>
      <w:color w:val="auto"/>
      <w:sz w:val="26"/>
      <w:szCs w:val="26"/>
    </w:rPr>
  </w:style>
  <w:style w:type="paragraph" w:styleId="Heading4">
    <w:name w:val="heading 4"/>
    <w:basedOn w:val="Normal"/>
    <w:next w:val="Normal"/>
    <w:link w:val="Heading4Char"/>
    <w:uiPriority w:val="9"/>
    <w:semiHidden/>
    <w:unhideWhenUsed/>
    <w:qFormat/>
    <w:rsid w:val="00963A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Calibri"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Calibri"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0">
    <w:name w:val="WW8Num14z0"/>
    <w:rPr>
      <w:rFonts w:ascii="Times New Roman" w:eastAsia="Times New Roman" w:hAnsi="Times New Roman" w:cs="Times New Roman"/>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b/>
      <w:color w:val="auto"/>
    </w:rPr>
  </w:style>
  <w:style w:type="character" w:customStyle="1" w:styleId="WW-DefaultParagraphFont">
    <w:name w:val="WW-Default Paragraph Font"/>
  </w:style>
  <w:style w:type="character" w:customStyle="1" w:styleId="CharChar3">
    <w:name w:val="Char Char3"/>
    <w:rPr>
      <w:rFonts w:ascii="Cambria" w:hAnsi="Cambria"/>
      <w:b/>
      <w:bCs/>
      <w:color w:val="365F91"/>
      <w:sz w:val="28"/>
      <w:szCs w:val="28"/>
      <w:lang w:val="en-US" w:eastAsia="ar-SA" w:bidi="ar-SA"/>
    </w:rPr>
  </w:style>
  <w:style w:type="character" w:customStyle="1" w:styleId="CharChar2">
    <w:name w:val="Char Char2"/>
    <w:rPr>
      <w:rFonts w:ascii="Arial" w:hAnsi="Arial" w:cs="Arial"/>
      <w:b/>
      <w:bCs/>
      <w:iCs/>
      <w:sz w:val="26"/>
      <w:szCs w:val="26"/>
      <w:lang w:val="en-US" w:eastAsia="ar-SA" w:bidi="ar-SA"/>
    </w:rPr>
  </w:style>
  <w:style w:type="character" w:styleId="Strong">
    <w:name w:val="Strong"/>
    <w:qFormat/>
    <w:rPr>
      <w:b/>
      <w:bCs/>
    </w:rPr>
  </w:style>
  <w:style w:type="character" w:customStyle="1" w:styleId="StyleQuestionGenericBulletBold1Char">
    <w:name w:val="Style Question Generic Bullet + Bold1 Char"/>
    <w:rPr>
      <w:rFonts w:ascii="Tahoma" w:hAnsi="Tahoma" w:cs="Tahoma"/>
      <w:bCs/>
      <w:szCs w:val="18"/>
      <w:lang w:val="en-US" w:eastAsia="ar-SA" w:bidi="ar-SA"/>
    </w:rPr>
  </w:style>
  <w:style w:type="character" w:styleId="Hyperlink">
    <w:name w:val="Hyperlink"/>
    <w:rPr>
      <w:color w:val="0000FF"/>
      <w:u w:val="single"/>
    </w:rPr>
  </w:style>
  <w:style w:type="character" w:customStyle="1" w:styleId="CharChar1">
    <w:name w:val="Char Char1"/>
    <w:rPr>
      <w:rFonts w:eastAsia="Calibri"/>
      <w:sz w:val="28"/>
      <w:szCs w:val="22"/>
      <w:lang w:val="en-US" w:eastAsia="ar-SA" w:bidi="ar-SA"/>
    </w:rPr>
  </w:style>
  <w:style w:type="character" w:customStyle="1" w:styleId="CharChar">
    <w:name w:val="Char Char"/>
    <w:rPr>
      <w:rFonts w:eastAsia="Calibri"/>
      <w:sz w:val="28"/>
      <w:szCs w:val="22"/>
      <w:lang w:val="en-US" w:eastAsia="ar-SA" w:bidi="ar-SA"/>
    </w:rPr>
  </w:style>
  <w:style w:type="character" w:customStyle="1" w:styleId="normal-h1">
    <w:name w:val="normal-h1"/>
    <w:rPr>
      <w:rFonts w:ascii=".VnTime" w:hAnsi=".VnTime"/>
      <w:color w:val="0000FF"/>
      <w:sz w:val="24"/>
      <w:szCs w:val="24"/>
    </w:rPr>
  </w:style>
  <w:style w:type="character" w:styleId="PageNumber">
    <w:name w:val="page number"/>
    <w:basedOn w:val="WW-DefaultParagraphFont"/>
  </w:style>
  <w:style w:type="character" w:customStyle="1" w:styleId="NormalIndentChar1">
    <w:name w:val="Normal Indent Char1"/>
    <w:rPr>
      <w:rFonts w:ascii=".VnArial" w:hAnsi=".VnArial"/>
      <w:lang w:val="en-US"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eastAsia="Arial Unicode MS"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8"/>
      <w:szCs w:val="24"/>
    </w:rPr>
  </w:style>
  <w:style w:type="paragraph" w:customStyle="1" w:styleId="Index">
    <w:name w:val="Index"/>
    <w:basedOn w:val="Normal"/>
    <w:pPr>
      <w:suppressLineNumbers/>
    </w:pPr>
    <w:rPr>
      <w:rFonts w:cs="Mangal"/>
    </w:rPr>
  </w:style>
  <w:style w:type="paragraph" w:customStyle="1" w:styleId="CharCharCharCharCharCharChar">
    <w:name w:val="Char Char Char Char Char Char Char"/>
    <w:basedOn w:val="Normal"/>
    <w:pPr>
      <w:spacing w:after="160" w:line="240" w:lineRule="exact"/>
      <w:ind w:firstLine="0"/>
      <w:jc w:val="left"/>
    </w:pPr>
    <w:rPr>
      <w:rFonts w:ascii="Verdana" w:hAnsi="Verdana"/>
      <w:color w:val="000000"/>
      <w:sz w:val="20"/>
    </w:rPr>
  </w:style>
  <w:style w:type="paragraph" w:styleId="BodyTextIndent">
    <w:name w:val="Body Text Indent"/>
    <w:basedOn w:val="Normal"/>
    <w:pPr>
      <w:spacing w:after="0"/>
      <w:ind w:left="280" w:firstLine="560"/>
      <w:jc w:val="left"/>
    </w:pPr>
    <w:rPr>
      <w:color w:val="000000"/>
      <w:sz w:val="28"/>
      <w:szCs w:val="28"/>
    </w:rPr>
  </w:style>
  <w:style w:type="paragraph" w:styleId="ListParagraph">
    <w:name w:val="List Paragraph"/>
    <w:basedOn w:val="Normal"/>
    <w:qFormat/>
    <w:pPr>
      <w:spacing w:after="200" w:line="276" w:lineRule="auto"/>
      <w:ind w:left="720" w:firstLine="0"/>
      <w:jc w:val="left"/>
    </w:pPr>
    <w:rPr>
      <w:rFonts w:ascii="Calibri" w:hAnsi="Calibri"/>
      <w:color w:val="auto"/>
      <w:sz w:val="22"/>
      <w:szCs w:val="22"/>
    </w:rPr>
  </w:style>
  <w:style w:type="paragraph" w:customStyle="1" w:styleId="CharCharCharCharCharCharChar0">
    <w:name w:val="Char Char Char Char Char Char Char"/>
    <w:basedOn w:val="Normal"/>
    <w:pPr>
      <w:spacing w:after="160" w:line="240" w:lineRule="exact"/>
      <w:ind w:firstLine="0"/>
      <w:jc w:val="left"/>
    </w:pPr>
    <w:rPr>
      <w:rFonts w:ascii="Verdana" w:hAnsi="Verdana"/>
      <w:color w:val="auto"/>
      <w:sz w:val="20"/>
    </w:rPr>
  </w:style>
  <w:style w:type="paragraph" w:customStyle="1" w:styleId="Maucauhoi">
    <w:name w:val="_Mau cau hoi"/>
    <w:basedOn w:val="Normal"/>
    <w:pPr>
      <w:tabs>
        <w:tab w:val="left" w:pos="170"/>
        <w:tab w:val="left" w:pos="1800"/>
        <w:tab w:val="left" w:pos="2880"/>
        <w:tab w:val="decimal" w:leader="dot" w:pos="7200"/>
      </w:tabs>
      <w:spacing w:before="120" w:after="0" w:line="360" w:lineRule="auto"/>
      <w:ind w:left="1800" w:hanging="360"/>
    </w:pPr>
    <w:rPr>
      <w:rFonts w:ascii="Tahoma" w:hAnsi="Tahoma" w:cs="Tahoma"/>
      <w:bCs/>
      <w:color w:val="auto"/>
      <w:sz w:val="20"/>
      <w:szCs w:val="18"/>
    </w:rPr>
  </w:style>
  <w:style w:type="paragraph" w:customStyle="1" w:styleId="Tieudemuc2">
    <w:name w:val="_Tieu de muc 2"/>
    <w:basedOn w:val="Maucauhoi"/>
  </w:style>
  <w:style w:type="paragraph" w:customStyle="1" w:styleId="Tieudemuc1">
    <w:name w:val="_Tieu de muc 1"/>
    <w:basedOn w:val="Heading1"/>
    <w:pPr>
      <w:keepLines w:val="0"/>
      <w:numPr>
        <w:numId w:val="0"/>
      </w:numPr>
      <w:tabs>
        <w:tab w:val="left" w:pos="851"/>
      </w:tabs>
      <w:spacing w:before="120" w:after="120" w:line="240" w:lineRule="auto"/>
      <w:ind w:left="567"/>
      <w:jc w:val="both"/>
    </w:pPr>
    <w:rPr>
      <w:rFonts w:ascii="Times New Roman" w:hAnsi="Times New Roman"/>
      <w:iCs/>
      <w:color w:val="auto"/>
      <w:sz w:val="26"/>
      <w:szCs w:val="26"/>
    </w:rPr>
  </w:style>
  <w:style w:type="paragraph" w:customStyle="1" w:styleId="Numbers">
    <w:name w:val="Numbers"/>
    <w:basedOn w:val="Normal"/>
    <w:pPr>
      <w:spacing w:after="0"/>
      <w:ind w:firstLine="0"/>
      <w:jc w:val="center"/>
    </w:pPr>
    <w:rPr>
      <w:rFonts w:ascii="Verdana" w:hAnsi="Verdana"/>
      <w:color w:val="000000"/>
      <w:spacing w:val="8"/>
      <w:sz w:val="16"/>
      <w:szCs w:val="16"/>
    </w:rPr>
  </w:style>
  <w:style w:type="paragraph" w:customStyle="1" w:styleId="StyleQuestionGenericBulletBold1">
    <w:name w:val="Style Question Generic Bullet + Bold1"/>
    <w:basedOn w:val="Normal"/>
    <w:pPr>
      <w:tabs>
        <w:tab w:val="left" w:pos="2880"/>
        <w:tab w:val="decimal" w:leader="dot" w:pos="7200"/>
      </w:tabs>
      <w:spacing w:before="120"/>
      <w:ind w:left="289" w:hanging="289"/>
    </w:pPr>
    <w:rPr>
      <w:rFonts w:ascii="Tahoma" w:hAnsi="Tahoma" w:cs="Tahoma"/>
      <w:bCs/>
      <w:color w:val="auto"/>
      <w:sz w:val="20"/>
      <w:szCs w:val="18"/>
    </w:rPr>
  </w:style>
  <w:style w:type="paragraph" w:customStyle="1" w:styleId="Tieudemuc3">
    <w:name w:val="_Tieu de muc 3"/>
    <w:basedOn w:val="StyleQuestionGenericBulletBold1"/>
    <w:pPr>
      <w:tabs>
        <w:tab w:val="left" w:pos="357"/>
        <w:tab w:val="left" w:pos="567"/>
      </w:tabs>
      <w:ind w:left="357" w:firstLine="0"/>
    </w:pPr>
    <w:rPr>
      <w:b/>
    </w:rPr>
  </w:style>
  <w:style w:type="paragraph" w:customStyle="1" w:styleId="StyleAnswerCirclesLeftLeft019cmFirstline076cm">
    <w:name w:val="Style Answer Circles + Left Left:  0.19 cm First line:  0.76 cm"/>
    <w:basedOn w:val="Normal"/>
    <w:pPr>
      <w:tabs>
        <w:tab w:val="center" w:pos="708"/>
        <w:tab w:val="center" w:pos="1134"/>
        <w:tab w:val="center" w:pos="1416"/>
        <w:tab w:val="center" w:pos="2124"/>
        <w:tab w:val="center" w:pos="2832"/>
        <w:tab w:val="center" w:pos="3540"/>
      </w:tabs>
      <w:spacing w:after="0"/>
      <w:ind w:left="708" w:firstLine="432"/>
      <w:jc w:val="left"/>
    </w:pPr>
    <w:rPr>
      <w:rFonts w:ascii="Wingdings" w:hAnsi="Wingdings"/>
      <w:color w:val="333333"/>
      <w:sz w:val="20"/>
    </w:rPr>
  </w:style>
  <w:style w:type="paragraph" w:styleId="Header">
    <w:name w:val="header"/>
    <w:basedOn w:val="Normal"/>
    <w:link w:val="HeaderChar"/>
    <w:uiPriority w:val="99"/>
    <w:pPr>
      <w:tabs>
        <w:tab w:val="center" w:pos="4680"/>
        <w:tab w:val="right" w:pos="9360"/>
      </w:tabs>
      <w:spacing w:after="0"/>
      <w:ind w:firstLine="0"/>
      <w:jc w:val="left"/>
    </w:pPr>
    <w:rPr>
      <w:rFonts w:eastAsia="Calibri"/>
      <w:color w:val="auto"/>
      <w:sz w:val="28"/>
      <w:szCs w:val="22"/>
    </w:rPr>
  </w:style>
  <w:style w:type="paragraph" w:styleId="Footer">
    <w:name w:val="footer"/>
    <w:basedOn w:val="Normal"/>
    <w:pPr>
      <w:tabs>
        <w:tab w:val="center" w:pos="4680"/>
        <w:tab w:val="right" w:pos="9360"/>
      </w:tabs>
      <w:spacing w:after="0"/>
      <w:ind w:firstLine="0"/>
      <w:jc w:val="left"/>
    </w:pPr>
    <w:rPr>
      <w:rFonts w:eastAsia="Calibri"/>
      <w:color w:val="auto"/>
      <w:sz w:val="28"/>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rsid w:val="005E271C"/>
    <w:rPr>
      <w:rFonts w:ascii="Times New Roman" w:hAnsi="Times New Roman" w:cs="Times New Roman" w:hint="default"/>
      <w:b w:val="0"/>
      <w:bCs w:val="0"/>
      <w:i/>
      <w:iCs/>
      <w:color w:val="000000"/>
      <w:sz w:val="28"/>
      <w:szCs w:val="28"/>
    </w:rPr>
  </w:style>
  <w:style w:type="character" w:customStyle="1" w:styleId="Heading4Char">
    <w:name w:val="Heading 4 Char"/>
    <w:link w:val="Heading4"/>
    <w:uiPriority w:val="9"/>
    <w:semiHidden/>
    <w:rsid w:val="00963A2B"/>
    <w:rPr>
      <w:rFonts w:ascii="Calibri" w:eastAsia="Times New Roman" w:hAnsi="Calibri" w:cs="Times New Roman"/>
      <w:b/>
      <w:bCs/>
      <w:color w:val="0000FF"/>
      <w:sz w:val="28"/>
      <w:szCs w:val="28"/>
      <w:lang w:eastAsia="ar-SA"/>
    </w:rPr>
  </w:style>
  <w:style w:type="character" w:customStyle="1" w:styleId="HeaderChar">
    <w:name w:val="Header Char"/>
    <w:link w:val="Header"/>
    <w:uiPriority w:val="99"/>
    <w:rsid w:val="00811800"/>
    <w:rPr>
      <w:rFonts w:eastAsia="Calibri"/>
      <w:sz w:val="28"/>
      <w:szCs w:val="22"/>
      <w:lang w:eastAsia="ar-SA"/>
    </w:rPr>
  </w:style>
  <w:style w:type="character" w:customStyle="1" w:styleId="UnresolvedMention1">
    <w:name w:val="Unresolved Mention1"/>
    <w:basedOn w:val="DefaultParagraphFont"/>
    <w:uiPriority w:val="99"/>
    <w:semiHidden/>
    <w:unhideWhenUsed/>
    <w:rsid w:val="009C4361"/>
    <w:rPr>
      <w:color w:val="605E5C"/>
      <w:shd w:val="clear" w:color="auto" w:fill="E1DFDD"/>
    </w:rPr>
  </w:style>
  <w:style w:type="character" w:styleId="FollowedHyperlink">
    <w:name w:val="FollowedHyperlink"/>
    <w:basedOn w:val="DefaultParagraphFont"/>
    <w:uiPriority w:val="99"/>
    <w:semiHidden/>
    <w:unhideWhenUsed/>
    <w:rsid w:val="0038429D"/>
    <w:rPr>
      <w:color w:val="954F72" w:themeColor="followedHyperlink"/>
      <w:u w:val="single"/>
    </w:rPr>
  </w:style>
  <w:style w:type="character" w:customStyle="1" w:styleId="UnresolvedMention2">
    <w:name w:val="Unresolved Mention2"/>
    <w:basedOn w:val="DefaultParagraphFont"/>
    <w:uiPriority w:val="99"/>
    <w:semiHidden/>
    <w:unhideWhenUsed/>
    <w:rsid w:val="008E6C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ind w:firstLine="567"/>
      <w:jc w:val="both"/>
    </w:pPr>
    <w:rPr>
      <w:color w:val="0000FF"/>
      <w:sz w:val="24"/>
      <w:lang w:val="en-US" w:eastAsia="ar-SA"/>
    </w:rPr>
  </w:style>
  <w:style w:type="paragraph" w:styleId="Heading1">
    <w:name w:val="heading 1"/>
    <w:basedOn w:val="Normal"/>
    <w:next w:val="Normal"/>
    <w:qFormat/>
    <w:pPr>
      <w:keepNext/>
      <w:keepLines/>
      <w:numPr>
        <w:numId w:val="1"/>
      </w:numPr>
      <w:spacing w:before="480" w:after="0" w:line="276" w:lineRule="auto"/>
      <w:ind w:left="0" w:firstLine="0"/>
      <w:jc w:val="left"/>
      <w:outlineLvl w:val="0"/>
    </w:pPr>
    <w:rPr>
      <w:rFonts w:ascii="Cambria" w:hAnsi="Cambria"/>
      <w:b/>
      <w:bCs/>
      <w:color w:val="365F91"/>
      <w:sz w:val="28"/>
      <w:szCs w:val="28"/>
    </w:rPr>
  </w:style>
  <w:style w:type="paragraph" w:styleId="Heading3">
    <w:name w:val="heading 3"/>
    <w:basedOn w:val="Normal"/>
    <w:next w:val="Normal"/>
    <w:qFormat/>
    <w:pPr>
      <w:keepNext/>
      <w:numPr>
        <w:ilvl w:val="2"/>
        <w:numId w:val="1"/>
      </w:numPr>
      <w:tabs>
        <w:tab w:val="left" w:pos="1440"/>
      </w:tabs>
      <w:spacing w:before="240" w:after="60"/>
      <w:ind w:left="1080" w:hanging="360"/>
      <w:outlineLvl w:val="2"/>
    </w:pPr>
    <w:rPr>
      <w:rFonts w:ascii="Arial" w:hAnsi="Arial" w:cs="Arial"/>
      <w:b/>
      <w:bCs/>
      <w:iCs/>
      <w:color w:val="auto"/>
      <w:sz w:val="26"/>
      <w:szCs w:val="26"/>
    </w:rPr>
  </w:style>
  <w:style w:type="paragraph" w:styleId="Heading4">
    <w:name w:val="heading 4"/>
    <w:basedOn w:val="Normal"/>
    <w:next w:val="Normal"/>
    <w:link w:val="Heading4Char"/>
    <w:uiPriority w:val="9"/>
    <w:semiHidden/>
    <w:unhideWhenUsed/>
    <w:qFormat/>
    <w:rsid w:val="00963A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Calibri"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Calibri"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0">
    <w:name w:val="WW8Num14z0"/>
    <w:rPr>
      <w:rFonts w:ascii="Times New Roman" w:eastAsia="Times New Roman" w:hAnsi="Times New Roman" w:cs="Times New Roman"/>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b/>
      <w:color w:val="auto"/>
    </w:rPr>
  </w:style>
  <w:style w:type="character" w:customStyle="1" w:styleId="WW-DefaultParagraphFont">
    <w:name w:val="WW-Default Paragraph Font"/>
  </w:style>
  <w:style w:type="character" w:customStyle="1" w:styleId="CharChar3">
    <w:name w:val="Char Char3"/>
    <w:rPr>
      <w:rFonts w:ascii="Cambria" w:hAnsi="Cambria"/>
      <w:b/>
      <w:bCs/>
      <w:color w:val="365F91"/>
      <w:sz w:val="28"/>
      <w:szCs w:val="28"/>
      <w:lang w:val="en-US" w:eastAsia="ar-SA" w:bidi="ar-SA"/>
    </w:rPr>
  </w:style>
  <w:style w:type="character" w:customStyle="1" w:styleId="CharChar2">
    <w:name w:val="Char Char2"/>
    <w:rPr>
      <w:rFonts w:ascii="Arial" w:hAnsi="Arial" w:cs="Arial"/>
      <w:b/>
      <w:bCs/>
      <w:iCs/>
      <w:sz w:val="26"/>
      <w:szCs w:val="26"/>
      <w:lang w:val="en-US" w:eastAsia="ar-SA" w:bidi="ar-SA"/>
    </w:rPr>
  </w:style>
  <w:style w:type="character" w:styleId="Strong">
    <w:name w:val="Strong"/>
    <w:qFormat/>
    <w:rPr>
      <w:b/>
      <w:bCs/>
    </w:rPr>
  </w:style>
  <w:style w:type="character" w:customStyle="1" w:styleId="StyleQuestionGenericBulletBold1Char">
    <w:name w:val="Style Question Generic Bullet + Bold1 Char"/>
    <w:rPr>
      <w:rFonts w:ascii="Tahoma" w:hAnsi="Tahoma" w:cs="Tahoma"/>
      <w:bCs/>
      <w:szCs w:val="18"/>
      <w:lang w:val="en-US" w:eastAsia="ar-SA" w:bidi="ar-SA"/>
    </w:rPr>
  </w:style>
  <w:style w:type="character" w:styleId="Hyperlink">
    <w:name w:val="Hyperlink"/>
    <w:rPr>
      <w:color w:val="0000FF"/>
      <w:u w:val="single"/>
    </w:rPr>
  </w:style>
  <w:style w:type="character" w:customStyle="1" w:styleId="CharChar1">
    <w:name w:val="Char Char1"/>
    <w:rPr>
      <w:rFonts w:eastAsia="Calibri"/>
      <w:sz w:val="28"/>
      <w:szCs w:val="22"/>
      <w:lang w:val="en-US" w:eastAsia="ar-SA" w:bidi="ar-SA"/>
    </w:rPr>
  </w:style>
  <w:style w:type="character" w:customStyle="1" w:styleId="CharChar">
    <w:name w:val="Char Char"/>
    <w:rPr>
      <w:rFonts w:eastAsia="Calibri"/>
      <w:sz w:val="28"/>
      <w:szCs w:val="22"/>
      <w:lang w:val="en-US" w:eastAsia="ar-SA" w:bidi="ar-SA"/>
    </w:rPr>
  </w:style>
  <w:style w:type="character" w:customStyle="1" w:styleId="normal-h1">
    <w:name w:val="normal-h1"/>
    <w:rPr>
      <w:rFonts w:ascii=".VnTime" w:hAnsi=".VnTime"/>
      <w:color w:val="0000FF"/>
      <w:sz w:val="24"/>
      <w:szCs w:val="24"/>
    </w:rPr>
  </w:style>
  <w:style w:type="character" w:styleId="PageNumber">
    <w:name w:val="page number"/>
    <w:basedOn w:val="WW-DefaultParagraphFont"/>
  </w:style>
  <w:style w:type="character" w:customStyle="1" w:styleId="NormalIndentChar1">
    <w:name w:val="Normal Indent Char1"/>
    <w:rPr>
      <w:rFonts w:ascii=".VnArial" w:hAnsi=".VnArial"/>
      <w:lang w:val="en-US"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eastAsia="Arial Unicode MS"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8"/>
      <w:szCs w:val="24"/>
    </w:rPr>
  </w:style>
  <w:style w:type="paragraph" w:customStyle="1" w:styleId="Index">
    <w:name w:val="Index"/>
    <w:basedOn w:val="Normal"/>
    <w:pPr>
      <w:suppressLineNumbers/>
    </w:pPr>
    <w:rPr>
      <w:rFonts w:cs="Mangal"/>
    </w:rPr>
  </w:style>
  <w:style w:type="paragraph" w:customStyle="1" w:styleId="CharCharCharCharCharCharChar">
    <w:name w:val="Char Char Char Char Char Char Char"/>
    <w:basedOn w:val="Normal"/>
    <w:pPr>
      <w:spacing w:after="160" w:line="240" w:lineRule="exact"/>
      <w:ind w:firstLine="0"/>
      <w:jc w:val="left"/>
    </w:pPr>
    <w:rPr>
      <w:rFonts w:ascii="Verdana" w:hAnsi="Verdana"/>
      <w:color w:val="000000"/>
      <w:sz w:val="20"/>
    </w:rPr>
  </w:style>
  <w:style w:type="paragraph" w:styleId="BodyTextIndent">
    <w:name w:val="Body Text Indent"/>
    <w:basedOn w:val="Normal"/>
    <w:pPr>
      <w:spacing w:after="0"/>
      <w:ind w:left="280" w:firstLine="560"/>
      <w:jc w:val="left"/>
    </w:pPr>
    <w:rPr>
      <w:color w:val="000000"/>
      <w:sz w:val="28"/>
      <w:szCs w:val="28"/>
    </w:rPr>
  </w:style>
  <w:style w:type="paragraph" w:styleId="ListParagraph">
    <w:name w:val="List Paragraph"/>
    <w:basedOn w:val="Normal"/>
    <w:qFormat/>
    <w:pPr>
      <w:spacing w:after="200" w:line="276" w:lineRule="auto"/>
      <w:ind w:left="720" w:firstLine="0"/>
      <w:jc w:val="left"/>
    </w:pPr>
    <w:rPr>
      <w:rFonts w:ascii="Calibri" w:hAnsi="Calibri"/>
      <w:color w:val="auto"/>
      <w:sz w:val="22"/>
      <w:szCs w:val="22"/>
    </w:rPr>
  </w:style>
  <w:style w:type="paragraph" w:customStyle="1" w:styleId="CharCharCharCharCharCharChar0">
    <w:name w:val="Char Char Char Char Char Char Char"/>
    <w:basedOn w:val="Normal"/>
    <w:pPr>
      <w:spacing w:after="160" w:line="240" w:lineRule="exact"/>
      <w:ind w:firstLine="0"/>
      <w:jc w:val="left"/>
    </w:pPr>
    <w:rPr>
      <w:rFonts w:ascii="Verdana" w:hAnsi="Verdana"/>
      <w:color w:val="auto"/>
      <w:sz w:val="20"/>
    </w:rPr>
  </w:style>
  <w:style w:type="paragraph" w:customStyle="1" w:styleId="Maucauhoi">
    <w:name w:val="_Mau cau hoi"/>
    <w:basedOn w:val="Normal"/>
    <w:pPr>
      <w:tabs>
        <w:tab w:val="left" w:pos="170"/>
        <w:tab w:val="left" w:pos="1800"/>
        <w:tab w:val="left" w:pos="2880"/>
        <w:tab w:val="decimal" w:leader="dot" w:pos="7200"/>
      </w:tabs>
      <w:spacing w:before="120" w:after="0" w:line="360" w:lineRule="auto"/>
      <w:ind w:left="1800" w:hanging="360"/>
    </w:pPr>
    <w:rPr>
      <w:rFonts w:ascii="Tahoma" w:hAnsi="Tahoma" w:cs="Tahoma"/>
      <w:bCs/>
      <w:color w:val="auto"/>
      <w:sz w:val="20"/>
      <w:szCs w:val="18"/>
    </w:rPr>
  </w:style>
  <w:style w:type="paragraph" w:customStyle="1" w:styleId="Tieudemuc2">
    <w:name w:val="_Tieu de muc 2"/>
    <w:basedOn w:val="Maucauhoi"/>
  </w:style>
  <w:style w:type="paragraph" w:customStyle="1" w:styleId="Tieudemuc1">
    <w:name w:val="_Tieu de muc 1"/>
    <w:basedOn w:val="Heading1"/>
    <w:pPr>
      <w:keepLines w:val="0"/>
      <w:numPr>
        <w:numId w:val="0"/>
      </w:numPr>
      <w:tabs>
        <w:tab w:val="left" w:pos="851"/>
      </w:tabs>
      <w:spacing w:before="120" w:after="120" w:line="240" w:lineRule="auto"/>
      <w:ind w:left="567"/>
      <w:jc w:val="both"/>
    </w:pPr>
    <w:rPr>
      <w:rFonts w:ascii="Times New Roman" w:hAnsi="Times New Roman"/>
      <w:iCs/>
      <w:color w:val="auto"/>
      <w:sz w:val="26"/>
      <w:szCs w:val="26"/>
    </w:rPr>
  </w:style>
  <w:style w:type="paragraph" w:customStyle="1" w:styleId="Numbers">
    <w:name w:val="Numbers"/>
    <w:basedOn w:val="Normal"/>
    <w:pPr>
      <w:spacing w:after="0"/>
      <w:ind w:firstLine="0"/>
      <w:jc w:val="center"/>
    </w:pPr>
    <w:rPr>
      <w:rFonts w:ascii="Verdana" w:hAnsi="Verdana"/>
      <w:color w:val="000000"/>
      <w:spacing w:val="8"/>
      <w:sz w:val="16"/>
      <w:szCs w:val="16"/>
    </w:rPr>
  </w:style>
  <w:style w:type="paragraph" w:customStyle="1" w:styleId="StyleQuestionGenericBulletBold1">
    <w:name w:val="Style Question Generic Bullet + Bold1"/>
    <w:basedOn w:val="Normal"/>
    <w:pPr>
      <w:tabs>
        <w:tab w:val="left" w:pos="2880"/>
        <w:tab w:val="decimal" w:leader="dot" w:pos="7200"/>
      </w:tabs>
      <w:spacing w:before="120"/>
      <w:ind w:left="289" w:hanging="289"/>
    </w:pPr>
    <w:rPr>
      <w:rFonts w:ascii="Tahoma" w:hAnsi="Tahoma" w:cs="Tahoma"/>
      <w:bCs/>
      <w:color w:val="auto"/>
      <w:sz w:val="20"/>
      <w:szCs w:val="18"/>
    </w:rPr>
  </w:style>
  <w:style w:type="paragraph" w:customStyle="1" w:styleId="Tieudemuc3">
    <w:name w:val="_Tieu de muc 3"/>
    <w:basedOn w:val="StyleQuestionGenericBulletBold1"/>
    <w:pPr>
      <w:tabs>
        <w:tab w:val="left" w:pos="357"/>
        <w:tab w:val="left" w:pos="567"/>
      </w:tabs>
      <w:ind w:left="357" w:firstLine="0"/>
    </w:pPr>
    <w:rPr>
      <w:b/>
    </w:rPr>
  </w:style>
  <w:style w:type="paragraph" w:customStyle="1" w:styleId="StyleAnswerCirclesLeftLeft019cmFirstline076cm">
    <w:name w:val="Style Answer Circles + Left Left:  0.19 cm First line:  0.76 cm"/>
    <w:basedOn w:val="Normal"/>
    <w:pPr>
      <w:tabs>
        <w:tab w:val="center" w:pos="708"/>
        <w:tab w:val="center" w:pos="1134"/>
        <w:tab w:val="center" w:pos="1416"/>
        <w:tab w:val="center" w:pos="2124"/>
        <w:tab w:val="center" w:pos="2832"/>
        <w:tab w:val="center" w:pos="3540"/>
      </w:tabs>
      <w:spacing w:after="0"/>
      <w:ind w:left="708" w:firstLine="432"/>
      <w:jc w:val="left"/>
    </w:pPr>
    <w:rPr>
      <w:rFonts w:ascii="Wingdings" w:hAnsi="Wingdings"/>
      <w:color w:val="333333"/>
      <w:sz w:val="20"/>
    </w:rPr>
  </w:style>
  <w:style w:type="paragraph" w:styleId="Header">
    <w:name w:val="header"/>
    <w:basedOn w:val="Normal"/>
    <w:link w:val="HeaderChar"/>
    <w:uiPriority w:val="99"/>
    <w:pPr>
      <w:tabs>
        <w:tab w:val="center" w:pos="4680"/>
        <w:tab w:val="right" w:pos="9360"/>
      </w:tabs>
      <w:spacing w:after="0"/>
      <w:ind w:firstLine="0"/>
      <w:jc w:val="left"/>
    </w:pPr>
    <w:rPr>
      <w:rFonts w:eastAsia="Calibri"/>
      <w:color w:val="auto"/>
      <w:sz w:val="28"/>
      <w:szCs w:val="22"/>
    </w:rPr>
  </w:style>
  <w:style w:type="paragraph" w:styleId="Footer">
    <w:name w:val="footer"/>
    <w:basedOn w:val="Normal"/>
    <w:pPr>
      <w:tabs>
        <w:tab w:val="center" w:pos="4680"/>
        <w:tab w:val="right" w:pos="9360"/>
      </w:tabs>
      <w:spacing w:after="0"/>
      <w:ind w:firstLine="0"/>
      <w:jc w:val="left"/>
    </w:pPr>
    <w:rPr>
      <w:rFonts w:eastAsia="Calibri"/>
      <w:color w:val="auto"/>
      <w:sz w:val="28"/>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rsid w:val="005E271C"/>
    <w:rPr>
      <w:rFonts w:ascii="Times New Roman" w:hAnsi="Times New Roman" w:cs="Times New Roman" w:hint="default"/>
      <w:b w:val="0"/>
      <w:bCs w:val="0"/>
      <w:i/>
      <w:iCs/>
      <w:color w:val="000000"/>
      <w:sz w:val="28"/>
      <w:szCs w:val="28"/>
    </w:rPr>
  </w:style>
  <w:style w:type="character" w:customStyle="1" w:styleId="Heading4Char">
    <w:name w:val="Heading 4 Char"/>
    <w:link w:val="Heading4"/>
    <w:uiPriority w:val="9"/>
    <w:semiHidden/>
    <w:rsid w:val="00963A2B"/>
    <w:rPr>
      <w:rFonts w:ascii="Calibri" w:eastAsia="Times New Roman" w:hAnsi="Calibri" w:cs="Times New Roman"/>
      <w:b/>
      <w:bCs/>
      <w:color w:val="0000FF"/>
      <w:sz w:val="28"/>
      <w:szCs w:val="28"/>
      <w:lang w:eastAsia="ar-SA"/>
    </w:rPr>
  </w:style>
  <w:style w:type="character" w:customStyle="1" w:styleId="HeaderChar">
    <w:name w:val="Header Char"/>
    <w:link w:val="Header"/>
    <w:uiPriority w:val="99"/>
    <w:rsid w:val="00811800"/>
    <w:rPr>
      <w:rFonts w:eastAsia="Calibri"/>
      <w:sz w:val="28"/>
      <w:szCs w:val="22"/>
      <w:lang w:eastAsia="ar-SA"/>
    </w:rPr>
  </w:style>
  <w:style w:type="character" w:customStyle="1" w:styleId="UnresolvedMention1">
    <w:name w:val="Unresolved Mention1"/>
    <w:basedOn w:val="DefaultParagraphFont"/>
    <w:uiPriority w:val="99"/>
    <w:semiHidden/>
    <w:unhideWhenUsed/>
    <w:rsid w:val="009C4361"/>
    <w:rPr>
      <w:color w:val="605E5C"/>
      <w:shd w:val="clear" w:color="auto" w:fill="E1DFDD"/>
    </w:rPr>
  </w:style>
  <w:style w:type="character" w:styleId="FollowedHyperlink">
    <w:name w:val="FollowedHyperlink"/>
    <w:basedOn w:val="DefaultParagraphFont"/>
    <w:uiPriority w:val="99"/>
    <w:semiHidden/>
    <w:unhideWhenUsed/>
    <w:rsid w:val="0038429D"/>
    <w:rPr>
      <w:color w:val="954F72" w:themeColor="followedHyperlink"/>
      <w:u w:val="single"/>
    </w:rPr>
  </w:style>
  <w:style w:type="character" w:customStyle="1" w:styleId="UnresolvedMention2">
    <w:name w:val="Unresolved Mention2"/>
    <w:basedOn w:val="DefaultParagraphFont"/>
    <w:uiPriority w:val="99"/>
    <w:semiHidden/>
    <w:unhideWhenUsed/>
    <w:rsid w:val="008E6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3650">
      <w:bodyDiv w:val="1"/>
      <w:marLeft w:val="0"/>
      <w:marRight w:val="0"/>
      <w:marTop w:val="0"/>
      <w:marBottom w:val="0"/>
      <w:divBdr>
        <w:top w:val="none" w:sz="0" w:space="0" w:color="auto"/>
        <w:left w:val="none" w:sz="0" w:space="0" w:color="auto"/>
        <w:bottom w:val="none" w:sz="0" w:space="0" w:color="auto"/>
        <w:right w:val="none" w:sz="0" w:space="0" w:color="auto"/>
      </w:divBdr>
    </w:div>
    <w:div w:id="151602309">
      <w:bodyDiv w:val="1"/>
      <w:marLeft w:val="0"/>
      <w:marRight w:val="0"/>
      <w:marTop w:val="0"/>
      <w:marBottom w:val="0"/>
      <w:divBdr>
        <w:top w:val="none" w:sz="0" w:space="0" w:color="auto"/>
        <w:left w:val="none" w:sz="0" w:space="0" w:color="auto"/>
        <w:bottom w:val="none" w:sz="0" w:space="0" w:color="auto"/>
        <w:right w:val="none" w:sz="0" w:space="0" w:color="auto"/>
      </w:divBdr>
    </w:div>
    <w:div w:id="271328175">
      <w:bodyDiv w:val="1"/>
      <w:marLeft w:val="0"/>
      <w:marRight w:val="0"/>
      <w:marTop w:val="0"/>
      <w:marBottom w:val="0"/>
      <w:divBdr>
        <w:top w:val="none" w:sz="0" w:space="0" w:color="auto"/>
        <w:left w:val="none" w:sz="0" w:space="0" w:color="auto"/>
        <w:bottom w:val="none" w:sz="0" w:space="0" w:color="auto"/>
        <w:right w:val="none" w:sz="0" w:space="0" w:color="auto"/>
      </w:divBdr>
    </w:div>
    <w:div w:id="1696350152">
      <w:bodyDiv w:val="1"/>
      <w:marLeft w:val="0"/>
      <w:marRight w:val="0"/>
      <w:marTop w:val="0"/>
      <w:marBottom w:val="0"/>
      <w:divBdr>
        <w:top w:val="none" w:sz="0" w:space="0" w:color="auto"/>
        <w:left w:val="none" w:sz="0" w:space="0" w:color="auto"/>
        <w:bottom w:val="none" w:sz="0" w:space="0" w:color="auto"/>
        <w:right w:val="none" w:sz="0" w:space="0" w:color="auto"/>
      </w:divBdr>
    </w:div>
    <w:div w:id="1866557605">
      <w:bodyDiv w:val="1"/>
      <w:marLeft w:val="0"/>
      <w:marRight w:val="0"/>
      <w:marTop w:val="0"/>
      <w:marBottom w:val="0"/>
      <w:divBdr>
        <w:top w:val="none" w:sz="0" w:space="0" w:color="auto"/>
        <w:left w:val="none" w:sz="0" w:space="0" w:color="auto"/>
        <w:bottom w:val="none" w:sz="0" w:space="0" w:color="auto"/>
        <w:right w:val="none" w:sz="0" w:space="0" w:color="auto"/>
      </w:divBdr>
      <w:divsChild>
        <w:div w:id="1949002192">
          <w:marLeft w:val="0"/>
          <w:marRight w:val="0"/>
          <w:marTop w:val="0"/>
          <w:marBottom w:val="0"/>
          <w:divBdr>
            <w:top w:val="none" w:sz="0" w:space="0" w:color="auto"/>
            <w:left w:val="none" w:sz="0" w:space="0" w:color="auto"/>
            <w:bottom w:val="none" w:sz="0" w:space="0" w:color="auto"/>
            <w:right w:val="none" w:sz="0" w:space="0" w:color="auto"/>
          </w:divBdr>
        </w:div>
      </w:divsChild>
    </w:div>
    <w:div w:id="1947955059">
      <w:bodyDiv w:val="1"/>
      <w:marLeft w:val="0"/>
      <w:marRight w:val="0"/>
      <w:marTop w:val="0"/>
      <w:marBottom w:val="0"/>
      <w:divBdr>
        <w:top w:val="none" w:sz="0" w:space="0" w:color="auto"/>
        <w:left w:val="none" w:sz="0" w:space="0" w:color="auto"/>
        <w:bottom w:val="none" w:sz="0" w:space="0" w:color="auto"/>
        <w:right w:val="none" w:sz="0" w:space="0" w:color="auto"/>
      </w:divBdr>
    </w:div>
    <w:div w:id="1981835897">
      <w:bodyDiv w:val="1"/>
      <w:marLeft w:val="0"/>
      <w:marRight w:val="0"/>
      <w:marTop w:val="0"/>
      <w:marBottom w:val="0"/>
      <w:divBdr>
        <w:top w:val="none" w:sz="0" w:space="0" w:color="auto"/>
        <w:left w:val="none" w:sz="0" w:space="0" w:color="auto"/>
        <w:bottom w:val="none" w:sz="0" w:space="0" w:color="auto"/>
        <w:right w:val="none" w:sz="0" w:space="0" w:color="auto"/>
      </w:divBdr>
      <w:divsChild>
        <w:div w:id="676926005">
          <w:marLeft w:val="0"/>
          <w:marRight w:val="0"/>
          <w:marTop w:val="0"/>
          <w:marBottom w:val="0"/>
          <w:divBdr>
            <w:top w:val="none" w:sz="0" w:space="0" w:color="auto"/>
            <w:left w:val="none" w:sz="0" w:space="0" w:color="auto"/>
            <w:bottom w:val="none" w:sz="0" w:space="0" w:color="auto"/>
            <w:right w:val="none" w:sz="0" w:space="0" w:color="auto"/>
          </w:divBdr>
          <w:divsChild>
            <w:div w:id="1278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Sở TT&amp;TT Đồng Nai</vt:lpstr>
    </vt:vector>
  </TitlesOfParts>
  <Company>STTTT</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2021-06-30T03:40:00Z</dcterms:created>
  <dc:creator>KHOA</dc:creator>
  <cp:lastModifiedBy>Windows User</cp:lastModifiedBy>
  <cp:lastPrinted>2020-11-17T02:14:00Z</cp:lastPrinted>
  <dcterms:modified xsi:type="dcterms:W3CDTF">2021-06-30T03:40:00Z</dcterms:modified>
  <cp:revision>2</cp:revision>
  <dc:title>Phòng CNTT - Sở Thông tin và Truyền thông</dc:title>
</cp:coreProperties>
</file>